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A3B30" w14:textId="77777777" w:rsidR="009D779A" w:rsidRDefault="009D779A" w:rsidP="0093073C">
      <w:pPr>
        <w:pStyle w:val="Ttulo"/>
      </w:pPr>
    </w:p>
    <w:p w14:paraId="65FD7FE5" w14:textId="77777777" w:rsidR="009D779A" w:rsidRDefault="00D86F16" w:rsidP="00D86F16">
      <w:pPr>
        <w:pStyle w:val="Default"/>
        <w:jc w:val="right"/>
      </w:pPr>
      <w:r w:rsidRPr="004A3A46">
        <w:rPr>
          <w:rFonts w:ascii="Klavika Bd" w:hAnsi="Klavika Bd" w:cs="Arial"/>
          <w:b/>
          <w:sz w:val="32"/>
          <w:szCs w:val="32"/>
        </w:rPr>
        <w:t>Comunicado de Imprensa</w:t>
      </w:r>
    </w:p>
    <w:p w14:paraId="49205DC4" w14:textId="77777777" w:rsidR="00D86F16" w:rsidRDefault="00D86F16" w:rsidP="00F9516C">
      <w:pPr>
        <w:pStyle w:val="SemEspaamento1"/>
      </w:pPr>
    </w:p>
    <w:p w14:paraId="4D881B7F" w14:textId="77777777" w:rsidR="00AE7EA7" w:rsidRDefault="00AE7EA7" w:rsidP="00F9516C">
      <w:pPr>
        <w:pStyle w:val="SemEspaamento1"/>
        <w:rPr>
          <w:rFonts w:ascii="Klavika Lt" w:hAnsi="Klavika Lt"/>
          <w:sz w:val="24"/>
          <w:szCs w:val="24"/>
          <w:u w:val="single"/>
        </w:rPr>
      </w:pPr>
    </w:p>
    <w:p w14:paraId="11B280BE" w14:textId="7BE3E842" w:rsidR="00D0067B" w:rsidRDefault="00D0067B" w:rsidP="00F9516C">
      <w:pPr>
        <w:pStyle w:val="SemEspaamento1"/>
        <w:rPr>
          <w:rFonts w:ascii="Klavika Lt" w:hAnsi="Klavika Lt"/>
          <w:sz w:val="24"/>
          <w:szCs w:val="24"/>
          <w:u w:val="single"/>
        </w:rPr>
      </w:pPr>
    </w:p>
    <w:p w14:paraId="1D6368AB" w14:textId="74F7612D" w:rsidR="00532F8A" w:rsidRPr="002D57A0" w:rsidRDefault="002D57A0" w:rsidP="00F9516C">
      <w:pPr>
        <w:pStyle w:val="SemEspaamento1"/>
        <w:rPr>
          <w:rFonts w:ascii="Klavika Lt" w:hAnsi="Klavika Lt"/>
          <w:sz w:val="24"/>
          <w:szCs w:val="24"/>
          <w:u w:val="single"/>
        </w:rPr>
      </w:pPr>
      <w:r>
        <w:rPr>
          <w:rFonts w:ascii="Klavika Lt" w:hAnsi="Klavika Lt"/>
          <w:sz w:val="24"/>
          <w:szCs w:val="24"/>
          <w:u w:val="single"/>
        </w:rPr>
        <w:t>Ator</w:t>
      </w:r>
      <w:r w:rsidR="00D57457">
        <w:rPr>
          <w:rFonts w:ascii="Klavika Lt" w:hAnsi="Klavika Lt"/>
          <w:sz w:val="24"/>
          <w:szCs w:val="24"/>
          <w:u w:val="single"/>
        </w:rPr>
        <w:t xml:space="preserve"> dinamarquês</w:t>
      </w:r>
      <w:r>
        <w:rPr>
          <w:rFonts w:ascii="Klavika Lt" w:hAnsi="Klavika Lt"/>
          <w:sz w:val="24"/>
          <w:szCs w:val="24"/>
          <w:u w:val="single"/>
        </w:rPr>
        <w:t xml:space="preserve"> </w:t>
      </w:r>
      <w:proofErr w:type="spellStart"/>
      <w:r w:rsidRPr="002D57A0">
        <w:rPr>
          <w:rFonts w:ascii="Klavika Lt" w:hAnsi="Klavika Lt"/>
          <w:sz w:val="24"/>
          <w:szCs w:val="24"/>
          <w:u w:val="single"/>
        </w:rPr>
        <w:t>Mads</w:t>
      </w:r>
      <w:proofErr w:type="spellEnd"/>
      <w:r w:rsidRPr="002D57A0">
        <w:rPr>
          <w:rFonts w:ascii="Klavika Lt" w:hAnsi="Klavika Lt"/>
          <w:sz w:val="24"/>
          <w:szCs w:val="24"/>
          <w:u w:val="single"/>
        </w:rPr>
        <w:t xml:space="preserve"> </w:t>
      </w:r>
      <w:proofErr w:type="spellStart"/>
      <w:r w:rsidRPr="002D57A0">
        <w:rPr>
          <w:rFonts w:ascii="Klavika Lt" w:hAnsi="Klavika Lt"/>
          <w:sz w:val="24"/>
          <w:szCs w:val="24"/>
          <w:u w:val="single"/>
        </w:rPr>
        <w:t>Mikkelsen</w:t>
      </w:r>
      <w:proofErr w:type="spellEnd"/>
      <w:r w:rsidRPr="002D57A0">
        <w:rPr>
          <w:rFonts w:ascii="Klavika Lt" w:hAnsi="Klavika Lt"/>
          <w:sz w:val="24"/>
          <w:szCs w:val="24"/>
          <w:u w:val="single"/>
        </w:rPr>
        <w:t xml:space="preserve"> volta </w:t>
      </w:r>
      <w:r w:rsidR="00495235">
        <w:rPr>
          <w:rFonts w:ascii="Klavika Lt" w:hAnsi="Klavika Lt"/>
          <w:sz w:val="24"/>
          <w:szCs w:val="24"/>
          <w:u w:val="single"/>
        </w:rPr>
        <w:t xml:space="preserve">a protagonizar </w:t>
      </w:r>
      <w:r>
        <w:rPr>
          <w:rFonts w:ascii="Klavika Lt" w:hAnsi="Klavika Lt"/>
          <w:sz w:val="24"/>
          <w:szCs w:val="24"/>
          <w:u w:val="single"/>
        </w:rPr>
        <w:t xml:space="preserve">o filme </w:t>
      </w:r>
      <w:r w:rsidR="00D0067B">
        <w:rPr>
          <w:rFonts w:ascii="Klavika Lt" w:hAnsi="Klavika Lt"/>
          <w:sz w:val="24"/>
          <w:szCs w:val="24"/>
          <w:u w:val="single"/>
        </w:rPr>
        <w:t>publicitári</w:t>
      </w:r>
      <w:r w:rsidR="00495235">
        <w:rPr>
          <w:rFonts w:ascii="Klavika Lt" w:hAnsi="Klavika Lt"/>
          <w:sz w:val="24"/>
          <w:szCs w:val="24"/>
          <w:u w:val="single"/>
        </w:rPr>
        <w:t>o da marca</w:t>
      </w:r>
    </w:p>
    <w:p w14:paraId="4E2E343E" w14:textId="77777777" w:rsidR="005E7C2F" w:rsidRPr="002D57A0" w:rsidRDefault="005E7C2F" w:rsidP="005E7C2F">
      <w:pPr>
        <w:pStyle w:val="SemEspaamento1"/>
        <w:rPr>
          <w:rFonts w:ascii="Klavika Lt" w:hAnsi="Klavika Lt"/>
          <w:sz w:val="24"/>
          <w:szCs w:val="24"/>
          <w:u w:val="single"/>
        </w:rPr>
      </w:pPr>
    </w:p>
    <w:p w14:paraId="65F6CC69" w14:textId="671C2B51" w:rsidR="00AC53E6" w:rsidRPr="003D09AA" w:rsidRDefault="003D09AA" w:rsidP="003D09AA">
      <w:pPr>
        <w:pStyle w:val="SemEspaamento1"/>
        <w:rPr>
          <w:rFonts w:ascii="Klavika Bd" w:hAnsi="Klavika Bd"/>
          <w:sz w:val="44"/>
          <w:szCs w:val="44"/>
        </w:rPr>
      </w:pPr>
      <w:r w:rsidRPr="003D09AA">
        <w:rPr>
          <w:rFonts w:ascii="Klavika Bd" w:hAnsi="Klavika Bd"/>
          <w:iCs/>
          <w:sz w:val="44"/>
          <w:szCs w:val="44"/>
        </w:rPr>
        <w:t>“</w:t>
      </w:r>
      <w:r w:rsidR="0015405C" w:rsidRPr="003D09AA">
        <w:rPr>
          <w:rFonts w:ascii="Klavika Bd" w:hAnsi="Klavika Bd"/>
          <w:iCs/>
          <w:sz w:val="44"/>
          <w:szCs w:val="44"/>
        </w:rPr>
        <w:t>Conseguimos fazer melhor?</w:t>
      </w:r>
      <w:r w:rsidRPr="003D09AA">
        <w:rPr>
          <w:rFonts w:ascii="Klavika Bd" w:hAnsi="Klavika Bd"/>
          <w:iCs/>
          <w:sz w:val="44"/>
          <w:szCs w:val="44"/>
        </w:rPr>
        <w:t xml:space="preserve"> </w:t>
      </w:r>
      <w:r w:rsidR="0015405C" w:rsidRPr="003D09AA">
        <w:rPr>
          <w:rFonts w:ascii="Klavika Bd" w:hAnsi="Klavika Bd"/>
          <w:iCs/>
          <w:sz w:val="44"/>
          <w:szCs w:val="44"/>
        </w:rPr>
        <w:t>Provavelmente</w:t>
      </w:r>
      <w:r w:rsidRPr="003D09AA">
        <w:rPr>
          <w:rFonts w:ascii="Klavika Bd" w:hAnsi="Klavika Bd"/>
          <w:iCs/>
          <w:sz w:val="44"/>
          <w:szCs w:val="44"/>
        </w:rPr>
        <w:t xml:space="preserve">” é a mensagem da nova campanha da </w:t>
      </w:r>
      <w:proofErr w:type="spellStart"/>
      <w:r w:rsidRPr="003D09AA">
        <w:rPr>
          <w:rFonts w:ascii="Klavika Bd" w:hAnsi="Klavika Bd"/>
          <w:iCs/>
          <w:sz w:val="44"/>
          <w:szCs w:val="44"/>
        </w:rPr>
        <w:t>Carlsberg</w:t>
      </w:r>
      <w:proofErr w:type="spellEnd"/>
    </w:p>
    <w:p w14:paraId="1C8C427F" w14:textId="77777777" w:rsidR="00346AC9" w:rsidRDefault="00346AC9" w:rsidP="005E7C2F">
      <w:pPr>
        <w:pStyle w:val="SemEspaamento1"/>
        <w:jc w:val="both"/>
        <w:rPr>
          <w:rFonts w:ascii="Klavika Bd" w:hAnsi="Klavika Bd"/>
          <w:sz w:val="24"/>
          <w:szCs w:val="24"/>
        </w:rPr>
      </w:pPr>
    </w:p>
    <w:p w14:paraId="0904E150" w14:textId="1B659D08" w:rsidR="002D57A0" w:rsidRPr="00846254" w:rsidRDefault="00D0067B" w:rsidP="000A264D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846254">
        <w:rPr>
          <w:rFonts w:ascii="Klavika Lt" w:hAnsi="Klavika Lt"/>
          <w:sz w:val="24"/>
          <w:szCs w:val="24"/>
        </w:rPr>
        <w:t xml:space="preserve">Reflexo da sua herança dinamarquesa, Carlsberg </w:t>
      </w:r>
      <w:r w:rsidR="002D57A0" w:rsidRPr="00846254">
        <w:rPr>
          <w:rFonts w:ascii="Klavika Lt" w:hAnsi="Klavika Lt"/>
          <w:sz w:val="24"/>
          <w:szCs w:val="24"/>
        </w:rPr>
        <w:t xml:space="preserve">acredita que </w:t>
      </w:r>
      <w:r w:rsidR="00495235" w:rsidRPr="00846254">
        <w:rPr>
          <w:rFonts w:ascii="Klavika Lt" w:hAnsi="Klavika Lt"/>
          <w:sz w:val="24"/>
          <w:szCs w:val="24"/>
        </w:rPr>
        <w:t>existe sempre espaço para melhorar</w:t>
      </w:r>
      <w:r w:rsidR="002D57A0" w:rsidRPr="00846254">
        <w:rPr>
          <w:rFonts w:ascii="Klavika Lt" w:hAnsi="Klavika Lt"/>
          <w:sz w:val="24"/>
          <w:szCs w:val="24"/>
        </w:rPr>
        <w:t xml:space="preserve">, com uma visão otimista. Assim, </w:t>
      </w:r>
      <w:r w:rsidRPr="00846254">
        <w:rPr>
          <w:rFonts w:ascii="Klavika Lt" w:hAnsi="Klavika Lt"/>
          <w:sz w:val="24"/>
          <w:szCs w:val="24"/>
        </w:rPr>
        <w:t xml:space="preserve">com a interiorização desta </w:t>
      </w:r>
      <w:r w:rsidR="00346AC9" w:rsidRPr="00846254">
        <w:rPr>
          <w:rFonts w:ascii="Klavika Lt" w:hAnsi="Klavika Lt"/>
          <w:sz w:val="24"/>
          <w:szCs w:val="24"/>
        </w:rPr>
        <w:t>ideia de melhoria contínua</w:t>
      </w:r>
      <w:r w:rsidR="002D57A0" w:rsidRPr="00846254">
        <w:rPr>
          <w:rFonts w:ascii="Klavika Lt" w:hAnsi="Klavika Lt"/>
          <w:sz w:val="24"/>
          <w:szCs w:val="24"/>
        </w:rPr>
        <w:t xml:space="preserve">, </w:t>
      </w:r>
      <w:r w:rsidR="00346AC9" w:rsidRPr="00846254">
        <w:rPr>
          <w:rFonts w:ascii="Klavika Lt" w:hAnsi="Klavika Lt"/>
          <w:sz w:val="24"/>
          <w:szCs w:val="24"/>
        </w:rPr>
        <w:t>a marca</w:t>
      </w:r>
      <w:r w:rsidRPr="00846254">
        <w:rPr>
          <w:rFonts w:ascii="Klavika Lt" w:hAnsi="Klavika Lt"/>
          <w:sz w:val="24"/>
          <w:szCs w:val="24"/>
        </w:rPr>
        <w:t xml:space="preserve"> de cerveja</w:t>
      </w:r>
      <w:r w:rsidR="00346AC9" w:rsidRPr="00846254">
        <w:rPr>
          <w:rFonts w:ascii="Klavika Lt" w:hAnsi="Klavika Lt"/>
          <w:sz w:val="24"/>
          <w:szCs w:val="24"/>
        </w:rPr>
        <w:t xml:space="preserve"> </w:t>
      </w:r>
      <w:r w:rsidR="002D57A0" w:rsidRPr="00846254">
        <w:rPr>
          <w:rFonts w:ascii="Klavika Lt" w:hAnsi="Klavika Lt"/>
          <w:sz w:val="24"/>
          <w:szCs w:val="24"/>
        </w:rPr>
        <w:t xml:space="preserve">lança uma nova campanha digital </w:t>
      </w:r>
      <w:r w:rsidR="00346AC9" w:rsidRPr="00846254">
        <w:rPr>
          <w:rFonts w:ascii="Klavika Lt" w:hAnsi="Klavika Lt"/>
          <w:sz w:val="24"/>
          <w:szCs w:val="24"/>
        </w:rPr>
        <w:t>onde mostra que pequenos detalhes de aperfeiçoamento podem</w:t>
      </w:r>
      <w:r w:rsidRPr="00846254">
        <w:rPr>
          <w:rFonts w:ascii="Klavika Lt" w:hAnsi="Klavika Lt"/>
          <w:sz w:val="24"/>
          <w:szCs w:val="24"/>
        </w:rPr>
        <w:t>, provavelmente,</w:t>
      </w:r>
      <w:r w:rsidR="00346AC9" w:rsidRPr="00846254">
        <w:rPr>
          <w:rFonts w:ascii="Klavika Lt" w:hAnsi="Klavika Lt"/>
          <w:sz w:val="24"/>
          <w:szCs w:val="24"/>
        </w:rPr>
        <w:t xml:space="preserve"> fazer </w:t>
      </w:r>
      <w:r w:rsidRPr="00846254">
        <w:rPr>
          <w:rFonts w:ascii="Klavika Lt" w:hAnsi="Klavika Lt"/>
          <w:sz w:val="24"/>
          <w:szCs w:val="24"/>
        </w:rPr>
        <w:t>um</w:t>
      </w:r>
      <w:r w:rsidR="00346AC9" w:rsidRPr="00846254">
        <w:rPr>
          <w:rFonts w:ascii="Klavika Lt" w:hAnsi="Klavika Lt"/>
          <w:sz w:val="24"/>
          <w:szCs w:val="24"/>
        </w:rPr>
        <w:t xml:space="preserve">a </w:t>
      </w:r>
      <w:r w:rsidRPr="00846254">
        <w:rPr>
          <w:rFonts w:ascii="Klavika Lt" w:hAnsi="Klavika Lt"/>
          <w:sz w:val="24"/>
          <w:szCs w:val="24"/>
        </w:rPr>
        <w:t xml:space="preserve">grande </w:t>
      </w:r>
      <w:r w:rsidR="00346AC9" w:rsidRPr="00846254">
        <w:rPr>
          <w:rFonts w:ascii="Klavika Lt" w:hAnsi="Klavika Lt"/>
          <w:sz w:val="24"/>
          <w:szCs w:val="24"/>
        </w:rPr>
        <w:t xml:space="preserve">diferença. O filme já está disponível em </w:t>
      </w:r>
      <w:hyperlink r:id="rId8" w:history="1">
        <w:r w:rsidR="00D569E8" w:rsidRPr="00846254">
          <w:rPr>
            <w:rStyle w:val="Hiperligao"/>
            <w:rFonts w:ascii="Klavika Lt" w:hAnsi="Klavika Lt"/>
            <w:sz w:val="24"/>
            <w:szCs w:val="24"/>
          </w:rPr>
          <w:t>https://youtu.be/cjmfRG4QSaw</w:t>
        </w:r>
      </w:hyperlink>
      <w:r w:rsidR="00D569E8" w:rsidRPr="00846254">
        <w:rPr>
          <w:rFonts w:ascii="Klavika Lt" w:hAnsi="Klavika Lt"/>
          <w:sz w:val="24"/>
          <w:szCs w:val="24"/>
        </w:rPr>
        <w:t xml:space="preserve"> </w:t>
      </w:r>
      <w:r w:rsidR="00346AC9" w:rsidRPr="00846254">
        <w:rPr>
          <w:rFonts w:ascii="Klavika Lt" w:hAnsi="Klavika Lt"/>
          <w:sz w:val="24"/>
          <w:szCs w:val="24"/>
        </w:rPr>
        <w:t xml:space="preserve">e volta a ter o ator dinamarquês </w:t>
      </w:r>
      <w:proofErr w:type="spellStart"/>
      <w:r w:rsidR="00346AC9" w:rsidRPr="00846254">
        <w:rPr>
          <w:rFonts w:ascii="Klavika Lt" w:hAnsi="Klavika Lt"/>
          <w:sz w:val="24"/>
          <w:szCs w:val="24"/>
        </w:rPr>
        <w:t>Mads</w:t>
      </w:r>
      <w:proofErr w:type="spellEnd"/>
      <w:r w:rsidR="00346AC9" w:rsidRPr="00846254">
        <w:rPr>
          <w:rFonts w:ascii="Klavika Lt" w:hAnsi="Klavika Lt"/>
          <w:sz w:val="24"/>
          <w:szCs w:val="24"/>
        </w:rPr>
        <w:t xml:space="preserve"> </w:t>
      </w:r>
      <w:proofErr w:type="spellStart"/>
      <w:r w:rsidR="00346AC9" w:rsidRPr="00846254">
        <w:rPr>
          <w:rFonts w:ascii="Klavika Lt" w:hAnsi="Klavika Lt"/>
          <w:sz w:val="24"/>
          <w:szCs w:val="24"/>
        </w:rPr>
        <w:t>Mikkelsen</w:t>
      </w:r>
      <w:proofErr w:type="spellEnd"/>
      <w:r w:rsidR="00346AC9" w:rsidRPr="00846254">
        <w:rPr>
          <w:rFonts w:ascii="Klavika Lt" w:hAnsi="Klavika Lt"/>
          <w:sz w:val="24"/>
          <w:szCs w:val="24"/>
        </w:rPr>
        <w:t xml:space="preserve"> como protagonista.</w:t>
      </w:r>
    </w:p>
    <w:p w14:paraId="040731F3" w14:textId="6DE5EA75" w:rsidR="00D57457" w:rsidRPr="00846254" w:rsidRDefault="00D57457" w:rsidP="000A264D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37569D76" w14:textId="6D18C264" w:rsidR="00D57457" w:rsidRPr="00846254" w:rsidRDefault="00D57457" w:rsidP="000A264D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846254">
        <w:rPr>
          <w:rFonts w:ascii="Klavika Lt" w:hAnsi="Klavika Lt"/>
          <w:sz w:val="24"/>
          <w:szCs w:val="24"/>
        </w:rPr>
        <w:t xml:space="preserve">A nova campanha é uma viagem </w:t>
      </w:r>
      <w:r w:rsidR="008A14B5" w:rsidRPr="00846254">
        <w:rPr>
          <w:rFonts w:ascii="Klavika Lt" w:hAnsi="Klavika Lt"/>
          <w:sz w:val="24"/>
          <w:szCs w:val="24"/>
        </w:rPr>
        <w:t xml:space="preserve">a várias descobertas e inovações </w:t>
      </w:r>
      <w:r w:rsidR="00A10EC5" w:rsidRPr="00846254">
        <w:rPr>
          <w:rFonts w:ascii="Klavika Lt" w:hAnsi="Klavika Lt"/>
          <w:sz w:val="24"/>
          <w:szCs w:val="24"/>
        </w:rPr>
        <w:t>criadas na</w:t>
      </w:r>
      <w:r w:rsidR="008A14B5" w:rsidRPr="00846254">
        <w:rPr>
          <w:rFonts w:ascii="Klavika Lt" w:hAnsi="Klavika Lt"/>
          <w:sz w:val="24"/>
          <w:szCs w:val="24"/>
        </w:rPr>
        <w:t xml:space="preserve"> Dinamarca</w:t>
      </w:r>
      <w:r w:rsidR="00D54CF7" w:rsidRPr="00846254">
        <w:rPr>
          <w:rFonts w:ascii="Klavika Lt" w:hAnsi="Klavika Lt"/>
          <w:sz w:val="24"/>
          <w:szCs w:val="24"/>
        </w:rPr>
        <w:t>, com envolvimento da marca,</w:t>
      </w:r>
      <w:r w:rsidR="008A14B5" w:rsidRPr="00846254">
        <w:rPr>
          <w:rFonts w:ascii="Klavika Lt" w:hAnsi="Klavika Lt"/>
          <w:sz w:val="24"/>
          <w:szCs w:val="24"/>
        </w:rPr>
        <w:t xml:space="preserve"> que mostram a</w:t>
      </w:r>
      <w:r w:rsidRPr="00846254">
        <w:rPr>
          <w:rFonts w:ascii="Klavika Lt" w:hAnsi="Klavika Lt"/>
          <w:sz w:val="24"/>
          <w:szCs w:val="24"/>
        </w:rPr>
        <w:t xml:space="preserve"> arte de “fazer melhor”</w:t>
      </w:r>
      <w:r w:rsidR="00A10EC5" w:rsidRPr="00846254">
        <w:rPr>
          <w:rFonts w:ascii="Klavika Lt" w:hAnsi="Klavika Lt"/>
          <w:sz w:val="24"/>
          <w:szCs w:val="24"/>
        </w:rPr>
        <w:t>.</w:t>
      </w:r>
      <w:r w:rsidRPr="00846254">
        <w:rPr>
          <w:rFonts w:ascii="Klavika Lt" w:hAnsi="Klavika Lt"/>
          <w:sz w:val="24"/>
          <w:szCs w:val="24"/>
        </w:rPr>
        <w:t xml:space="preserve"> Nos anos 80, </w:t>
      </w:r>
      <w:r w:rsidR="00D54CF7" w:rsidRPr="00846254">
        <w:rPr>
          <w:rFonts w:ascii="Klavika Lt" w:hAnsi="Klavika Lt"/>
          <w:sz w:val="24"/>
          <w:szCs w:val="24"/>
        </w:rPr>
        <w:t xml:space="preserve">surgiram </w:t>
      </w:r>
      <w:r w:rsidRPr="00846254">
        <w:rPr>
          <w:rFonts w:ascii="Klavika Lt" w:hAnsi="Klavika Lt"/>
          <w:sz w:val="24"/>
          <w:szCs w:val="24"/>
        </w:rPr>
        <w:t xml:space="preserve">as icónicas bicicletas de carga </w:t>
      </w:r>
      <w:proofErr w:type="spellStart"/>
      <w:r w:rsidRPr="00846254">
        <w:rPr>
          <w:rFonts w:ascii="Klavika Lt" w:hAnsi="Klavika Lt"/>
          <w:sz w:val="24"/>
          <w:szCs w:val="24"/>
        </w:rPr>
        <w:t>Chrisitiania</w:t>
      </w:r>
      <w:proofErr w:type="spellEnd"/>
      <w:r w:rsidR="0049751F" w:rsidRPr="00846254">
        <w:rPr>
          <w:rFonts w:ascii="Klavika Lt" w:hAnsi="Klavika Lt"/>
          <w:sz w:val="24"/>
          <w:szCs w:val="24"/>
        </w:rPr>
        <w:t>. E</w:t>
      </w:r>
      <w:r w:rsidRPr="00846254">
        <w:rPr>
          <w:rFonts w:ascii="Klavika Lt" w:hAnsi="Klavika Lt"/>
          <w:sz w:val="24"/>
          <w:szCs w:val="24"/>
        </w:rPr>
        <w:t>m 1850</w:t>
      </w:r>
      <w:r w:rsidR="0049751F" w:rsidRPr="00846254">
        <w:rPr>
          <w:rFonts w:ascii="Klavika Lt" w:hAnsi="Klavika Lt"/>
          <w:sz w:val="24"/>
          <w:szCs w:val="24"/>
        </w:rPr>
        <w:t xml:space="preserve">, </w:t>
      </w:r>
      <w:r w:rsidR="00A10EC5" w:rsidRPr="00846254">
        <w:rPr>
          <w:rFonts w:ascii="Klavika Lt" w:hAnsi="Klavika Lt"/>
          <w:sz w:val="24"/>
          <w:szCs w:val="24"/>
        </w:rPr>
        <w:t xml:space="preserve">um </w:t>
      </w:r>
      <w:r w:rsidR="00A10EC5" w:rsidRPr="00846254">
        <w:rPr>
          <w:rFonts w:ascii="Klavika Lt" w:hAnsi="Klavika Lt"/>
          <w:i/>
          <w:iCs/>
          <w:sz w:val="24"/>
          <w:szCs w:val="24"/>
        </w:rPr>
        <w:t xml:space="preserve">twist </w:t>
      </w:r>
      <w:r w:rsidR="00A10EC5" w:rsidRPr="00846254">
        <w:rPr>
          <w:rFonts w:ascii="Klavika Lt" w:hAnsi="Klavika Lt"/>
          <w:sz w:val="24"/>
          <w:szCs w:val="24"/>
        </w:rPr>
        <w:t>inovador na</w:t>
      </w:r>
      <w:r w:rsidRPr="00846254">
        <w:rPr>
          <w:rFonts w:ascii="Klavika Lt" w:hAnsi="Klavika Lt"/>
          <w:sz w:val="24"/>
          <w:szCs w:val="24"/>
        </w:rPr>
        <w:t xml:space="preserve"> pastelaria </w:t>
      </w:r>
      <w:r w:rsidR="00A10EC5" w:rsidRPr="00846254">
        <w:rPr>
          <w:rFonts w:ascii="Klavika Lt" w:hAnsi="Klavika Lt"/>
          <w:sz w:val="24"/>
          <w:szCs w:val="24"/>
        </w:rPr>
        <w:t xml:space="preserve">local </w:t>
      </w:r>
      <w:r w:rsidRPr="00846254">
        <w:rPr>
          <w:rFonts w:ascii="Klavika Lt" w:hAnsi="Klavika Lt"/>
          <w:sz w:val="24"/>
          <w:szCs w:val="24"/>
        </w:rPr>
        <w:t xml:space="preserve">deu origem aos famosos </w:t>
      </w:r>
      <w:proofErr w:type="spellStart"/>
      <w:r w:rsidRPr="00846254">
        <w:rPr>
          <w:rFonts w:ascii="Klavika Lt" w:hAnsi="Klavika Lt"/>
          <w:sz w:val="24"/>
          <w:szCs w:val="24"/>
        </w:rPr>
        <w:t>Danish</w:t>
      </w:r>
      <w:proofErr w:type="spellEnd"/>
      <w:r w:rsidRPr="00846254">
        <w:rPr>
          <w:rFonts w:ascii="Klavika Lt" w:hAnsi="Klavika Lt"/>
          <w:sz w:val="24"/>
          <w:szCs w:val="24"/>
        </w:rPr>
        <w:t xml:space="preserve"> </w:t>
      </w:r>
      <w:proofErr w:type="spellStart"/>
      <w:r w:rsidRPr="00846254">
        <w:rPr>
          <w:rFonts w:ascii="Klavika Lt" w:hAnsi="Klavika Lt"/>
          <w:sz w:val="24"/>
          <w:szCs w:val="24"/>
        </w:rPr>
        <w:t>Pastry</w:t>
      </w:r>
      <w:proofErr w:type="spellEnd"/>
      <w:r w:rsidRPr="00846254">
        <w:rPr>
          <w:rFonts w:ascii="Klavika Lt" w:hAnsi="Klavika Lt"/>
          <w:sz w:val="24"/>
          <w:szCs w:val="24"/>
        </w:rPr>
        <w:t xml:space="preserve"> e</w:t>
      </w:r>
      <w:r w:rsidR="00A10EC5" w:rsidRPr="00846254">
        <w:rPr>
          <w:rFonts w:ascii="Klavika Lt" w:hAnsi="Klavika Lt"/>
          <w:sz w:val="24"/>
          <w:szCs w:val="24"/>
        </w:rPr>
        <w:t>,</w:t>
      </w:r>
      <w:r w:rsidRPr="00846254">
        <w:rPr>
          <w:rFonts w:ascii="Klavika Lt" w:hAnsi="Klavika Lt"/>
          <w:sz w:val="24"/>
          <w:szCs w:val="24"/>
        </w:rPr>
        <w:t xml:space="preserve"> em 1847, </w:t>
      </w:r>
      <w:r w:rsidR="00A10EC5" w:rsidRPr="00846254">
        <w:rPr>
          <w:rFonts w:ascii="Klavika Lt" w:hAnsi="Klavika Lt"/>
          <w:sz w:val="24"/>
          <w:szCs w:val="24"/>
        </w:rPr>
        <w:t xml:space="preserve">foi desenvolvida </w:t>
      </w:r>
      <w:r w:rsidRPr="00846254">
        <w:rPr>
          <w:rFonts w:ascii="Klavika Lt" w:hAnsi="Klavika Lt"/>
          <w:sz w:val="24"/>
          <w:szCs w:val="24"/>
        </w:rPr>
        <w:t xml:space="preserve">a cerveja </w:t>
      </w:r>
      <w:proofErr w:type="spellStart"/>
      <w:r w:rsidR="00D54CF7" w:rsidRPr="00846254">
        <w:rPr>
          <w:rFonts w:ascii="Klavika Lt" w:hAnsi="Klavika Lt"/>
          <w:sz w:val="24"/>
          <w:szCs w:val="24"/>
        </w:rPr>
        <w:t>Pilsner</w:t>
      </w:r>
      <w:proofErr w:type="spellEnd"/>
      <w:r w:rsidR="00D54CF7" w:rsidRPr="00846254">
        <w:rPr>
          <w:rFonts w:ascii="Klavika Lt" w:hAnsi="Klavika Lt"/>
          <w:sz w:val="24"/>
          <w:szCs w:val="24"/>
        </w:rPr>
        <w:t xml:space="preserve"> </w:t>
      </w:r>
      <w:r w:rsidRPr="00846254">
        <w:rPr>
          <w:rFonts w:ascii="Klavika Lt" w:hAnsi="Klavika Lt"/>
          <w:sz w:val="24"/>
          <w:szCs w:val="24"/>
        </w:rPr>
        <w:t>mais equilibrada do mundo</w:t>
      </w:r>
      <w:r w:rsidR="00A10EC5" w:rsidRPr="00846254">
        <w:rPr>
          <w:rFonts w:ascii="Klavika Lt" w:hAnsi="Klavika Lt"/>
          <w:sz w:val="24"/>
          <w:szCs w:val="24"/>
        </w:rPr>
        <w:t>, a Carlsberg</w:t>
      </w:r>
      <w:r w:rsidRPr="00846254">
        <w:rPr>
          <w:rFonts w:ascii="Klavika Lt" w:hAnsi="Klavika Lt"/>
          <w:sz w:val="24"/>
          <w:szCs w:val="24"/>
        </w:rPr>
        <w:t xml:space="preserve">. Todos estes momentos são retratados no filme que está a ser veiculado globalmente nas redes sociais de Carlsberg. </w:t>
      </w:r>
    </w:p>
    <w:p w14:paraId="28AA15A5" w14:textId="77777777" w:rsidR="002D57A0" w:rsidRPr="00846254" w:rsidRDefault="002D57A0" w:rsidP="000A264D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32F70B41" w14:textId="1158832F" w:rsidR="00495235" w:rsidRPr="00846254" w:rsidRDefault="009740E1" w:rsidP="000A264D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846254">
        <w:rPr>
          <w:rFonts w:ascii="Klavika Lt" w:hAnsi="Klavika Lt"/>
          <w:sz w:val="24"/>
          <w:szCs w:val="24"/>
        </w:rPr>
        <w:t>Esta campanha</w:t>
      </w:r>
      <w:r w:rsidR="0049751F" w:rsidRPr="00846254">
        <w:rPr>
          <w:rFonts w:ascii="Klavika Lt" w:hAnsi="Klavika Lt"/>
          <w:sz w:val="24"/>
          <w:szCs w:val="24"/>
        </w:rPr>
        <w:t xml:space="preserve"> </w:t>
      </w:r>
      <w:r w:rsidR="00D54CF7" w:rsidRPr="00846254">
        <w:rPr>
          <w:rFonts w:ascii="Klavika Lt" w:hAnsi="Klavika Lt"/>
          <w:sz w:val="24"/>
          <w:szCs w:val="24"/>
        </w:rPr>
        <w:t xml:space="preserve">que </w:t>
      </w:r>
      <w:r w:rsidR="0049751F" w:rsidRPr="00846254">
        <w:rPr>
          <w:rFonts w:ascii="Klavika Lt" w:hAnsi="Klavika Lt"/>
          <w:sz w:val="24"/>
          <w:szCs w:val="24"/>
        </w:rPr>
        <w:t xml:space="preserve">aproxima a marca da sua herança dinamarquesa </w:t>
      </w:r>
      <w:r w:rsidR="00D54CF7" w:rsidRPr="00846254">
        <w:rPr>
          <w:rFonts w:ascii="Klavika Lt" w:hAnsi="Klavika Lt"/>
          <w:sz w:val="24"/>
          <w:szCs w:val="24"/>
        </w:rPr>
        <w:t>surge</w:t>
      </w:r>
      <w:r w:rsidR="00A10EC5" w:rsidRPr="00846254">
        <w:rPr>
          <w:rFonts w:ascii="Klavika Lt" w:hAnsi="Klavika Lt"/>
          <w:sz w:val="24"/>
          <w:szCs w:val="24"/>
        </w:rPr>
        <w:t xml:space="preserve"> no seguimento do </w:t>
      </w:r>
      <w:r w:rsidR="00495235" w:rsidRPr="00846254">
        <w:rPr>
          <w:rFonts w:ascii="Klavika Lt" w:hAnsi="Klavika Lt"/>
          <w:sz w:val="24"/>
          <w:szCs w:val="24"/>
        </w:rPr>
        <w:t xml:space="preserve">seu </w:t>
      </w:r>
      <w:r w:rsidR="00A10EC5" w:rsidRPr="00846254">
        <w:rPr>
          <w:rFonts w:ascii="Klavika Lt" w:hAnsi="Klavika Lt"/>
          <w:sz w:val="24"/>
          <w:szCs w:val="24"/>
        </w:rPr>
        <w:t xml:space="preserve">recente </w:t>
      </w:r>
      <w:proofErr w:type="spellStart"/>
      <w:r w:rsidR="00A10EC5" w:rsidRPr="00846254">
        <w:rPr>
          <w:rFonts w:ascii="Klavika Lt" w:hAnsi="Klavika Lt"/>
          <w:i/>
          <w:iCs/>
          <w:sz w:val="24"/>
          <w:szCs w:val="24"/>
        </w:rPr>
        <w:t>rebranding</w:t>
      </w:r>
      <w:proofErr w:type="spellEnd"/>
      <w:r w:rsidR="00A10EC5" w:rsidRPr="00846254">
        <w:rPr>
          <w:rFonts w:ascii="Klavika Lt" w:hAnsi="Klavika Lt"/>
          <w:sz w:val="24"/>
          <w:szCs w:val="24"/>
        </w:rPr>
        <w:t xml:space="preserve">. </w:t>
      </w:r>
      <w:r w:rsidR="00D54CF7" w:rsidRPr="00846254">
        <w:rPr>
          <w:rFonts w:ascii="Klavika Lt" w:hAnsi="Klavika Lt"/>
          <w:sz w:val="24"/>
          <w:szCs w:val="24"/>
        </w:rPr>
        <w:t>Com a nova</w:t>
      </w:r>
      <w:r w:rsidR="0049751F" w:rsidRPr="00846254">
        <w:rPr>
          <w:rFonts w:ascii="Klavika Lt" w:hAnsi="Klavika Lt"/>
          <w:sz w:val="24"/>
          <w:szCs w:val="24"/>
        </w:rPr>
        <w:t xml:space="preserve"> imagem</w:t>
      </w:r>
      <w:r w:rsidR="00D54CF7" w:rsidRPr="00846254">
        <w:rPr>
          <w:rFonts w:ascii="Klavika Lt" w:hAnsi="Klavika Lt"/>
          <w:sz w:val="24"/>
          <w:szCs w:val="24"/>
        </w:rPr>
        <w:t xml:space="preserve">, </w:t>
      </w:r>
      <w:r w:rsidR="00A10EC5" w:rsidRPr="00846254">
        <w:rPr>
          <w:rFonts w:ascii="Klavika Lt" w:hAnsi="Klavika Lt"/>
          <w:sz w:val="24"/>
          <w:szCs w:val="24"/>
        </w:rPr>
        <w:t>Carlsberg</w:t>
      </w:r>
      <w:r w:rsidR="00D54CF7" w:rsidRPr="00846254">
        <w:rPr>
          <w:rFonts w:ascii="Klavika Lt" w:hAnsi="Klavika Lt"/>
          <w:sz w:val="24"/>
          <w:szCs w:val="24"/>
        </w:rPr>
        <w:t xml:space="preserve"> torna-se </w:t>
      </w:r>
      <w:r w:rsidR="0049751F" w:rsidRPr="00846254">
        <w:rPr>
          <w:rFonts w:ascii="Klavika Lt" w:hAnsi="Klavika Lt"/>
          <w:sz w:val="24"/>
          <w:szCs w:val="24"/>
        </w:rPr>
        <w:t xml:space="preserve">ainda mais verde, na cor e </w:t>
      </w:r>
      <w:r w:rsidR="00495235" w:rsidRPr="00846254">
        <w:rPr>
          <w:rFonts w:ascii="Klavika Lt" w:hAnsi="Klavika Lt"/>
          <w:sz w:val="24"/>
          <w:szCs w:val="24"/>
        </w:rPr>
        <w:t>em reforço do</w:t>
      </w:r>
      <w:r w:rsidR="0049751F" w:rsidRPr="00846254">
        <w:rPr>
          <w:rFonts w:ascii="Klavika Lt" w:hAnsi="Klavika Lt"/>
          <w:sz w:val="24"/>
          <w:szCs w:val="24"/>
        </w:rPr>
        <w:t xml:space="preserve"> seu posicionamento sustentável. Nas garrafas </w:t>
      </w:r>
      <w:r w:rsidR="00D54CF7" w:rsidRPr="00846254">
        <w:rPr>
          <w:rFonts w:ascii="Klavika Lt" w:hAnsi="Klavika Lt"/>
          <w:sz w:val="24"/>
          <w:szCs w:val="24"/>
        </w:rPr>
        <w:t>da marca</w:t>
      </w:r>
      <w:r w:rsidR="000A264D" w:rsidRPr="00846254">
        <w:rPr>
          <w:rFonts w:ascii="Klavika Lt" w:hAnsi="Klavika Lt"/>
          <w:sz w:val="24"/>
          <w:szCs w:val="24"/>
        </w:rPr>
        <w:t xml:space="preserve"> </w:t>
      </w:r>
      <w:r w:rsidR="0049751F" w:rsidRPr="00846254">
        <w:rPr>
          <w:rFonts w:ascii="Klavika Lt" w:hAnsi="Klavika Lt"/>
          <w:sz w:val="24"/>
          <w:szCs w:val="24"/>
        </w:rPr>
        <w:t xml:space="preserve">são </w:t>
      </w:r>
      <w:r w:rsidR="000A264D" w:rsidRPr="00846254">
        <w:rPr>
          <w:rFonts w:ascii="Klavika Lt" w:hAnsi="Klavika Lt"/>
          <w:sz w:val="24"/>
          <w:szCs w:val="24"/>
        </w:rPr>
        <w:t xml:space="preserve">agora </w:t>
      </w:r>
      <w:r w:rsidR="0049751F" w:rsidRPr="00846254">
        <w:rPr>
          <w:rFonts w:ascii="Klavika Lt" w:hAnsi="Klavika Lt"/>
          <w:sz w:val="24"/>
          <w:szCs w:val="24"/>
        </w:rPr>
        <w:t>utilizadas tintas certificadas, mais ecológicas</w:t>
      </w:r>
      <w:r w:rsidR="00495235" w:rsidRPr="00846254">
        <w:rPr>
          <w:rFonts w:ascii="Klavika Lt" w:hAnsi="Klavika Lt"/>
          <w:sz w:val="24"/>
          <w:szCs w:val="24"/>
        </w:rPr>
        <w:t xml:space="preserve">, que garantem </w:t>
      </w:r>
      <w:r w:rsidR="00D54CF7" w:rsidRPr="00846254">
        <w:rPr>
          <w:rFonts w:ascii="Klavika Lt" w:hAnsi="Klavika Lt"/>
          <w:sz w:val="24"/>
          <w:szCs w:val="24"/>
        </w:rPr>
        <w:t xml:space="preserve">à marca </w:t>
      </w:r>
      <w:r w:rsidR="00495235" w:rsidRPr="00846254">
        <w:rPr>
          <w:rFonts w:ascii="Klavika Lt" w:hAnsi="Klavika Lt"/>
          <w:sz w:val="24"/>
          <w:szCs w:val="24"/>
        </w:rPr>
        <w:t xml:space="preserve">uma pegada ambiental menor. </w:t>
      </w:r>
    </w:p>
    <w:p w14:paraId="4E62EA7F" w14:textId="77777777" w:rsidR="000A264D" w:rsidRPr="00846254" w:rsidRDefault="000A264D" w:rsidP="000A264D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1B12496C" w14:textId="5F086D6F" w:rsidR="005E7C2F" w:rsidRPr="00846254" w:rsidRDefault="000A264D" w:rsidP="000A264D">
      <w:pPr>
        <w:spacing w:line="240" w:lineRule="auto"/>
        <w:rPr>
          <w:rFonts w:ascii="Klavika Lt" w:hAnsi="Klavika Lt" w:cs="Arial"/>
          <w:sz w:val="24"/>
          <w:szCs w:val="24"/>
        </w:rPr>
      </w:pPr>
      <w:r w:rsidRPr="00846254">
        <w:rPr>
          <w:rFonts w:ascii="Klavika Lt" w:hAnsi="Klavika Lt" w:cs="Arial"/>
          <w:sz w:val="24"/>
          <w:szCs w:val="24"/>
        </w:rPr>
        <w:t xml:space="preserve">Em Portugal, a Carlsberg foi lançada em 1972 e integra o portefólio do Super Bock Group, posicionando-se no segmento das marcas de cerveja </w:t>
      </w:r>
      <w:r w:rsidRPr="00846254">
        <w:rPr>
          <w:rFonts w:ascii="Klavika Lt" w:hAnsi="Klavika Lt" w:cs="Arial"/>
          <w:i/>
          <w:sz w:val="24"/>
          <w:szCs w:val="24"/>
        </w:rPr>
        <w:t>premium</w:t>
      </w:r>
      <w:r w:rsidRPr="00846254">
        <w:rPr>
          <w:rFonts w:ascii="Klavika Lt" w:hAnsi="Klavika Lt" w:cs="Arial"/>
          <w:sz w:val="24"/>
          <w:szCs w:val="24"/>
        </w:rPr>
        <w:t>.</w:t>
      </w:r>
    </w:p>
    <w:p w14:paraId="4092EA05" w14:textId="6C4D30F7" w:rsidR="00942EE5" w:rsidRPr="00846254" w:rsidRDefault="007E079D" w:rsidP="00804906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846254">
        <w:rPr>
          <w:rFonts w:ascii="Klavika Lt" w:hAnsi="Klavika Lt"/>
          <w:sz w:val="24"/>
          <w:szCs w:val="24"/>
        </w:rPr>
        <w:t xml:space="preserve">Mais informação em: </w:t>
      </w:r>
      <w:hyperlink r:id="rId9" w:history="1">
        <w:r w:rsidR="006672FF" w:rsidRPr="00846254">
          <w:rPr>
            <w:rStyle w:val="Hiperligao"/>
            <w:rFonts w:ascii="Klavika Lt" w:hAnsi="Klavika Lt"/>
            <w:sz w:val="24"/>
            <w:szCs w:val="24"/>
          </w:rPr>
          <w:t>https://www.carlsberg.com/pt-pt/heranca-dinamarquesa</w:t>
        </w:r>
      </w:hyperlink>
      <w:r w:rsidR="006672FF" w:rsidRPr="00846254">
        <w:rPr>
          <w:rFonts w:ascii="Klavika Lt" w:hAnsi="Klavika Lt"/>
          <w:sz w:val="24"/>
          <w:szCs w:val="24"/>
        </w:rPr>
        <w:t xml:space="preserve"> </w:t>
      </w:r>
    </w:p>
    <w:p w14:paraId="0A7E6AAB" w14:textId="77777777" w:rsidR="00925C7B" w:rsidRPr="00846254" w:rsidRDefault="00925C7B" w:rsidP="00AE7EA7">
      <w:pPr>
        <w:pStyle w:val="SemEspaamento1"/>
        <w:jc w:val="both"/>
        <w:rPr>
          <w:rFonts w:ascii="Klavika Lt" w:hAnsi="Klavika Lt"/>
          <w:sz w:val="24"/>
          <w:szCs w:val="24"/>
        </w:rPr>
      </w:pPr>
    </w:p>
    <w:p w14:paraId="45C5963B" w14:textId="4EBB8231" w:rsidR="003B64B4" w:rsidRPr="00846254" w:rsidRDefault="00023D13" w:rsidP="00AE7EA7">
      <w:pPr>
        <w:pStyle w:val="SemEspaamento1"/>
        <w:jc w:val="both"/>
        <w:rPr>
          <w:rFonts w:ascii="Klavika Lt" w:hAnsi="Klavika Lt"/>
          <w:sz w:val="24"/>
          <w:szCs w:val="24"/>
        </w:rPr>
      </w:pPr>
      <w:r w:rsidRPr="00846254">
        <w:rPr>
          <w:rFonts w:ascii="Klavika Lt" w:hAnsi="Klavika Lt"/>
          <w:sz w:val="24"/>
          <w:szCs w:val="24"/>
        </w:rPr>
        <w:t>L</w:t>
      </w:r>
      <w:r w:rsidR="00C0689C" w:rsidRPr="00846254">
        <w:rPr>
          <w:rFonts w:ascii="Klavika Lt" w:hAnsi="Klavika Lt"/>
          <w:sz w:val="24"/>
          <w:szCs w:val="24"/>
        </w:rPr>
        <w:t>isboa,</w:t>
      </w:r>
      <w:r w:rsidR="00531479" w:rsidRPr="00846254">
        <w:rPr>
          <w:rFonts w:ascii="Klavika Lt" w:hAnsi="Klavika Lt"/>
          <w:sz w:val="24"/>
          <w:szCs w:val="24"/>
        </w:rPr>
        <w:t xml:space="preserve"> </w:t>
      </w:r>
      <w:r w:rsidR="00E04DD4" w:rsidRPr="00846254">
        <w:rPr>
          <w:rFonts w:ascii="Klavika Lt" w:hAnsi="Klavika Lt"/>
          <w:sz w:val="24"/>
          <w:szCs w:val="24"/>
        </w:rPr>
        <w:t>05 de março de 2021</w:t>
      </w:r>
    </w:p>
    <w:p w14:paraId="0CB303B6" w14:textId="77777777" w:rsidR="00FF7557" w:rsidRPr="00B9021D" w:rsidRDefault="00FF7557" w:rsidP="00FF7557">
      <w:pPr>
        <w:spacing w:after="0" w:line="240" w:lineRule="auto"/>
        <w:jc w:val="center"/>
        <w:rPr>
          <w:rFonts w:ascii="Calibri" w:hAnsi="Calibri"/>
          <w:color w:val="auto"/>
          <w:lang w:eastAsia="en-US"/>
        </w:rPr>
      </w:pPr>
      <w:r w:rsidRPr="00B9021D">
        <w:rPr>
          <w:rFonts w:ascii="Calibri" w:hAnsi="Calibri"/>
          <w:color w:val="auto"/>
          <w:sz w:val="18"/>
          <w:lang w:eastAsia="en-US"/>
        </w:rPr>
        <w:t>Informações adicionais</w:t>
      </w:r>
      <w:r w:rsidRPr="00B9021D">
        <w:rPr>
          <w:rFonts w:ascii="Calibri" w:hAnsi="Calibri"/>
          <w:color w:val="auto"/>
          <w:lang w:eastAsia="en-US"/>
        </w:rPr>
        <w:t xml:space="preserve">: INÊS </w:t>
      </w:r>
      <w:proofErr w:type="gramStart"/>
      <w:r w:rsidRPr="00B9021D">
        <w:rPr>
          <w:rFonts w:ascii="Calibri" w:hAnsi="Calibri"/>
          <w:color w:val="auto"/>
          <w:lang w:eastAsia="en-US"/>
        </w:rPr>
        <w:t>RODRIGUES :</w:t>
      </w:r>
      <w:proofErr w:type="gramEnd"/>
      <w:r w:rsidRPr="00B9021D">
        <w:rPr>
          <w:rFonts w:ascii="Calibri" w:hAnsi="Calibri"/>
          <w:color w:val="auto"/>
          <w:lang w:eastAsia="en-US"/>
        </w:rPr>
        <w:t xml:space="preserve">: </w:t>
      </w:r>
      <w:r w:rsidRPr="00B9021D">
        <w:rPr>
          <w:rFonts w:ascii="Calibri" w:hAnsi="Calibri"/>
          <w:color w:val="262626"/>
          <w:lang w:eastAsia="en-US"/>
        </w:rPr>
        <w:t>ISABEL CARRIÇO</w:t>
      </w:r>
    </w:p>
    <w:p w14:paraId="4AA220DA" w14:textId="77777777" w:rsidR="00FF7557" w:rsidRPr="00B9021D" w:rsidRDefault="00FF7557" w:rsidP="00FF7557">
      <w:pPr>
        <w:spacing w:after="0" w:line="240" w:lineRule="auto"/>
        <w:jc w:val="center"/>
        <w:rPr>
          <w:rFonts w:ascii="Calibri" w:hAnsi="Calibri"/>
          <w:color w:val="auto"/>
          <w:spacing w:val="20"/>
          <w:position w:val="-6"/>
          <w:sz w:val="12"/>
          <w:lang w:eastAsia="zh-CN"/>
        </w:rPr>
      </w:pPr>
      <w:r w:rsidRPr="00B9021D">
        <w:rPr>
          <w:rFonts w:ascii="Calibri" w:hAnsi="Calibri"/>
          <w:noProof/>
          <w:color w:val="1F497D"/>
          <w:sz w:val="18"/>
        </w:rPr>
        <w:drawing>
          <wp:inline distT="0" distB="0" distL="0" distR="0" wp14:anchorId="3793A86C" wp14:editId="36B1141B">
            <wp:extent cx="600075" cy="323850"/>
            <wp:effectExtent l="0" t="0" r="9525" b="0"/>
            <wp:docPr id="1" name="Imagem 2" descr="cid:image001.jpg@01D16A36.250F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id:image001.jpg@01D16A36.250F41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32CD4" w14:textId="77777777" w:rsidR="00FF7557" w:rsidRPr="003D09AA" w:rsidRDefault="00FF7557" w:rsidP="00FF7557">
      <w:pPr>
        <w:spacing w:after="0" w:line="240" w:lineRule="auto"/>
        <w:jc w:val="center"/>
        <w:rPr>
          <w:rFonts w:ascii="Calibri" w:hAnsi="Calibri"/>
          <w:color w:val="auto"/>
          <w:spacing w:val="20"/>
          <w:position w:val="-6"/>
          <w:sz w:val="12"/>
          <w:lang w:eastAsia="en-US"/>
        </w:rPr>
      </w:pPr>
      <w:r w:rsidRPr="003D09AA">
        <w:rPr>
          <w:rFonts w:ascii="Calibri" w:hAnsi="Calibri"/>
          <w:color w:val="auto"/>
          <w:spacing w:val="20"/>
          <w:position w:val="-6"/>
          <w:sz w:val="12"/>
          <w:lang w:eastAsia="en-US"/>
        </w:rPr>
        <w:t xml:space="preserve">Tel. 218 508 </w:t>
      </w:r>
      <w:proofErr w:type="gramStart"/>
      <w:r w:rsidRPr="003D09AA">
        <w:rPr>
          <w:rFonts w:ascii="Calibri" w:hAnsi="Calibri"/>
          <w:color w:val="auto"/>
          <w:spacing w:val="20"/>
          <w:position w:val="-6"/>
          <w:sz w:val="12"/>
          <w:lang w:eastAsia="en-US"/>
        </w:rPr>
        <w:t>110 :</w:t>
      </w:r>
      <w:proofErr w:type="gramEnd"/>
      <w:r w:rsidRPr="003D09AA">
        <w:rPr>
          <w:rFonts w:ascii="Calibri" w:hAnsi="Calibri"/>
          <w:color w:val="auto"/>
          <w:spacing w:val="20"/>
          <w:position w:val="-6"/>
          <w:sz w:val="12"/>
          <w:lang w:eastAsia="en-US"/>
        </w:rPr>
        <w:t xml:space="preserve">: </w:t>
      </w:r>
      <w:proofErr w:type="spellStart"/>
      <w:r w:rsidRPr="003D09AA">
        <w:rPr>
          <w:rFonts w:ascii="Calibri" w:hAnsi="Calibri"/>
          <w:color w:val="auto"/>
          <w:spacing w:val="20"/>
          <w:position w:val="-6"/>
          <w:sz w:val="12"/>
          <w:lang w:eastAsia="en-US"/>
        </w:rPr>
        <w:t>Tlm</w:t>
      </w:r>
      <w:proofErr w:type="spellEnd"/>
      <w:r w:rsidRPr="003D09AA">
        <w:rPr>
          <w:rFonts w:ascii="Calibri" w:hAnsi="Calibri"/>
          <w:color w:val="auto"/>
          <w:spacing w:val="20"/>
          <w:position w:val="-6"/>
          <w:sz w:val="12"/>
          <w:lang w:eastAsia="en-US"/>
        </w:rPr>
        <w:t xml:space="preserve">. 935 880 </w:t>
      </w:r>
      <w:proofErr w:type="gramStart"/>
      <w:r w:rsidRPr="003D09AA">
        <w:rPr>
          <w:rFonts w:ascii="Calibri" w:hAnsi="Calibri"/>
          <w:color w:val="auto"/>
          <w:spacing w:val="20"/>
          <w:position w:val="-6"/>
          <w:sz w:val="12"/>
          <w:lang w:eastAsia="en-US"/>
        </w:rPr>
        <w:t>024 :</w:t>
      </w:r>
      <w:proofErr w:type="gramEnd"/>
      <w:r w:rsidRPr="003D09AA">
        <w:rPr>
          <w:rFonts w:ascii="Calibri" w:hAnsi="Calibri"/>
          <w:color w:val="auto"/>
          <w:spacing w:val="20"/>
          <w:position w:val="-6"/>
          <w:sz w:val="12"/>
          <w:lang w:eastAsia="en-US"/>
        </w:rPr>
        <w:t>: 965 232 496</w:t>
      </w:r>
    </w:p>
    <w:p w14:paraId="686B8E7D" w14:textId="77777777" w:rsidR="00FF7557" w:rsidRPr="003D09AA" w:rsidRDefault="002B5EF2" w:rsidP="00FF7557">
      <w:pPr>
        <w:spacing w:after="0" w:line="240" w:lineRule="auto"/>
        <w:jc w:val="center"/>
        <w:rPr>
          <w:rFonts w:ascii="Calibri" w:hAnsi="Calibri"/>
          <w:color w:val="0070C0"/>
          <w:u w:val="single"/>
          <w:lang w:eastAsia="en-US"/>
        </w:rPr>
      </w:pPr>
      <w:hyperlink r:id="rId11" w:history="1">
        <w:r w:rsidR="00FF7557" w:rsidRPr="003D09AA">
          <w:rPr>
            <w:rFonts w:ascii="Calibri" w:hAnsi="Calibri"/>
            <w:color w:val="0070C0"/>
            <w:spacing w:val="20"/>
            <w:position w:val="-6"/>
            <w:sz w:val="10"/>
            <w:szCs w:val="16"/>
            <w:u w:val="single"/>
            <w:lang w:eastAsia="en-US"/>
          </w:rPr>
          <w:t>INESRODRIGUES@LPMCOM.PT</w:t>
        </w:r>
      </w:hyperlink>
      <w:proofErr w:type="gramStart"/>
      <w:r w:rsidR="00FF7557" w:rsidRPr="003D09AA">
        <w:rPr>
          <w:rFonts w:ascii="Calibri" w:hAnsi="Calibri"/>
          <w:color w:val="auto"/>
          <w:spacing w:val="20"/>
          <w:position w:val="-6"/>
          <w:sz w:val="10"/>
          <w:szCs w:val="16"/>
          <w:lang w:eastAsia="en-US"/>
        </w:rPr>
        <w:t>::</w:t>
      </w:r>
      <w:proofErr w:type="gramEnd"/>
      <w:r w:rsidR="00FF7557" w:rsidRPr="003D09AA">
        <w:rPr>
          <w:rFonts w:ascii="Calibri" w:hAnsi="Calibri"/>
          <w:color w:val="auto"/>
          <w:spacing w:val="20"/>
          <w:position w:val="-6"/>
          <w:sz w:val="10"/>
          <w:szCs w:val="16"/>
          <w:lang w:eastAsia="en-US"/>
        </w:rPr>
        <w:t xml:space="preserve"> </w:t>
      </w:r>
      <w:hyperlink r:id="rId12" w:history="1">
        <w:r w:rsidR="00FF7557" w:rsidRPr="003D09AA">
          <w:rPr>
            <w:rFonts w:ascii="Calibri" w:hAnsi="Calibri"/>
            <w:color w:val="0070C0"/>
            <w:spacing w:val="20"/>
            <w:position w:val="-6"/>
            <w:sz w:val="10"/>
            <w:szCs w:val="16"/>
            <w:u w:val="single"/>
            <w:lang w:eastAsia="en-US"/>
          </w:rPr>
          <w:t>ISABELCARRICO@LPMCOM.PT</w:t>
        </w:r>
      </w:hyperlink>
    </w:p>
    <w:p w14:paraId="01464A93" w14:textId="77777777" w:rsidR="00FF7557" w:rsidRPr="00B9021D" w:rsidRDefault="00FF7557" w:rsidP="00FF7557">
      <w:pPr>
        <w:spacing w:after="0" w:line="240" w:lineRule="auto"/>
        <w:jc w:val="center"/>
        <w:rPr>
          <w:rFonts w:ascii="Calibri" w:hAnsi="Calibri"/>
          <w:color w:val="808080"/>
          <w:sz w:val="12"/>
          <w:lang w:eastAsia="en-US"/>
        </w:rPr>
      </w:pPr>
      <w:r w:rsidRPr="00B9021D">
        <w:rPr>
          <w:rFonts w:ascii="Calibri" w:hAnsi="Calibri"/>
          <w:color w:val="808080"/>
          <w:spacing w:val="20"/>
          <w:position w:val="-6"/>
          <w:sz w:val="12"/>
          <w:lang w:eastAsia="en-US"/>
        </w:rPr>
        <w:t>Ed. Lisboa Oriente, Av. Infante D. Henrique, 333 H, esc.49, 1800-282 Lisboa</w:t>
      </w:r>
    </w:p>
    <w:p w14:paraId="00A791DE" w14:textId="77777777" w:rsidR="00FF7557" w:rsidRPr="00B9021D" w:rsidRDefault="00FF7557" w:rsidP="00FF7557">
      <w:pPr>
        <w:spacing w:after="0" w:line="240" w:lineRule="auto"/>
        <w:jc w:val="center"/>
        <w:rPr>
          <w:rFonts w:ascii="Calibri" w:hAnsi="Calibri"/>
          <w:color w:val="auto"/>
          <w:lang w:eastAsia="en-US"/>
        </w:rPr>
      </w:pPr>
      <w:r w:rsidRPr="00B9021D">
        <w:rPr>
          <w:rFonts w:ascii="Helvetica Neue" w:hAnsi="Helvetica Neue"/>
          <w:noProof/>
          <w:color w:val="000000"/>
          <w:sz w:val="12"/>
        </w:rPr>
        <w:drawing>
          <wp:inline distT="0" distB="0" distL="0" distR="0" wp14:anchorId="425D2B5F" wp14:editId="0B55B401">
            <wp:extent cx="1266825" cy="200025"/>
            <wp:effectExtent l="0" t="0" r="9525" b="9525"/>
            <wp:docPr id="3" name="Imagem 1" descr="cid:image002.png@01D16A36.250F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2.png@01D16A36.250F41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59E50" w14:textId="43B187C9" w:rsidR="009D779A" w:rsidRPr="002C0F66" w:rsidRDefault="009D779A" w:rsidP="006A5AFA">
      <w:pPr>
        <w:pStyle w:val="SemEspaamento1"/>
        <w:jc w:val="center"/>
        <w:rPr>
          <w:sz w:val="16"/>
        </w:rPr>
      </w:pPr>
    </w:p>
    <w:sectPr w:rsidR="009D779A" w:rsidRPr="002C0F66" w:rsidSect="00B81C8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32" w:right="2125" w:bottom="1985" w:left="1134" w:header="709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D678B" w14:textId="77777777" w:rsidR="002B5EF2" w:rsidRDefault="002B5EF2" w:rsidP="00725992">
      <w:pPr>
        <w:spacing w:after="0" w:line="240" w:lineRule="auto"/>
      </w:pPr>
      <w:r>
        <w:separator/>
      </w:r>
    </w:p>
  </w:endnote>
  <w:endnote w:type="continuationSeparator" w:id="0">
    <w:p w14:paraId="1B41991F" w14:textId="77777777" w:rsidR="002B5EF2" w:rsidRDefault="002B5EF2" w:rsidP="0072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  <w:font w:name="Helvetica Neue">
    <w:altName w:val="Calibri Light"/>
    <w:charset w:val="00"/>
    <w:family w:val="auto"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0159357"/>
      <w:lock w:val="contentLocked"/>
      <w:group/>
    </w:sdtPr>
    <w:sdtEndPr/>
    <w:sdtContent>
      <w:p w14:paraId="22E24768" w14:textId="77777777" w:rsidR="00230AC4" w:rsidRDefault="00230AC4">
        <w:pPr>
          <w:pStyle w:val="Rodap"/>
        </w:pP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2091B" w14:textId="77777777" w:rsidR="00230AC4" w:rsidRPr="00B9256F" w:rsidRDefault="00230AC4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Leça do Balio</w:t>
    </w:r>
  </w:p>
  <w:p w14:paraId="4C64227B" w14:textId="77777777" w:rsidR="00230AC4" w:rsidRPr="00B9256F" w:rsidRDefault="00230AC4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Matosinhos</w:t>
    </w:r>
  </w:p>
  <w:p w14:paraId="388BA213" w14:textId="77777777" w:rsidR="00230AC4" w:rsidRPr="00B9256F" w:rsidRDefault="00230AC4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4465-764 Leça do Balio</w:t>
    </w:r>
    <w:r>
      <w:rPr>
        <w:color w:val="6D6E71" w:themeColor="background2"/>
        <w:sz w:val="15"/>
      </w:rPr>
      <w:tab/>
    </w:r>
    <w:r w:rsidRPr="00B9256F">
      <w:rPr>
        <w:color w:val="86754D" w:themeColor="accent2"/>
        <w:sz w:val="15"/>
      </w:rPr>
      <w:t>www.</w:t>
    </w:r>
    <w:r w:rsidRPr="00B9256F">
      <w:rPr>
        <w:color w:val="6D6E71" w:themeColor="background2"/>
        <w:sz w:val="15"/>
      </w:rPr>
      <w:t>superbockgroup.com</w:t>
    </w:r>
  </w:p>
  <w:p w14:paraId="5FD58120" w14:textId="77777777" w:rsidR="00230AC4" w:rsidRDefault="00230A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6EECD" w14:textId="77777777" w:rsidR="002B5EF2" w:rsidRDefault="002B5EF2" w:rsidP="00725992">
      <w:pPr>
        <w:spacing w:after="0" w:line="240" w:lineRule="auto"/>
      </w:pPr>
      <w:r>
        <w:separator/>
      </w:r>
    </w:p>
  </w:footnote>
  <w:footnote w:type="continuationSeparator" w:id="0">
    <w:p w14:paraId="1DC8F3D6" w14:textId="77777777" w:rsidR="002B5EF2" w:rsidRDefault="002B5EF2" w:rsidP="0072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2487581"/>
      <w:lock w:val="contentLocked"/>
      <w:group/>
    </w:sdtPr>
    <w:sdtEndPr/>
    <w:sdtContent>
      <w:p w14:paraId="7CF77F22" w14:textId="77777777" w:rsidR="00230AC4" w:rsidRDefault="00230AC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8240" behindDoc="0" locked="1" layoutInCell="1" allowOverlap="1" wp14:anchorId="74B2DBE1" wp14:editId="0CAA41A0">
              <wp:simplePos x="0" y="0"/>
              <wp:positionH relativeFrom="page">
                <wp:posOffset>5069205</wp:posOffset>
              </wp:positionH>
              <wp:positionV relativeFrom="page">
                <wp:posOffset>284480</wp:posOffset>
              </wp:positionV>
              <wp:extent cx="2120400" cy="1069200"/>
              <wp:effectExtent l="0" t="0" r="0" b="0"/>
              <wp:wrapNone/>
              <wp:docPr id="16" name="Picture 1" descr="logo cab esq-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cab esq-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0400" cy="106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3DD53AA8" w14:textId="77777777" w:rsidR="00230AC4" w:rsidRDefault="00230AC4">
        <w:pPr>
          <w:pStyle w:val="Cabealho"/>
        </w:pPr>
      </w:p>
      <w:p w14:paraId="383809E3" w14:textId="77777777" w:rsidR="00230AC4" w:rsidRDefault="00230AC4">
        <w:pPr>
          <w:pStyle w:val="Cabealho"/>
        </w:pPr>
      </w:p>
      <w:p w14:paraId="58E00E8C" w14:textId="77777777" w:rsidR="00230AC4" w:rsidRDefault="002B5EF2">
        <w:pPr>
          <w:pStyle w:val="Cabealho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611848"/>
      <w:lock w:val="contentLocked"/>
      <w:group/>
    </w:sdtPr>
    <w:sdtEndPr/>
    <w:sdtContent>
      <w:p w14:paraId="123C7A2B" w14:textId="77777777" w:rsidR="00230AC4" w:rsidRDefault="00230AC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7AA44667" wp14:editId="0B2DCEDD">
              <wp:simplePos x="0" y="0"/>
              <wp:positionH relativeFrom="column">
                <wp:posOffset>4269023</wp:posOffset>
              </wp:positionH>
              <wp:positionV relativeFrom="paragraph">
                <wp:posOffset>-446405</wp:posOffset>
              </wp:positionV>
              <wp:extent cx="2543073" cy="10710250"/>
              <wp:effectExtent l="0" t="0" r="0" b="0"/>
              <wp:wrapNone/>
              <wp:docPr id="1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linhaV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3073" cy="10710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5278722" w14:textId="4B3681E6" w:rsidR="00230AC4" w:rsidRDefault="00945AA8">
    <w:pPr>
      <w:pStyle w:val="Cabealho"/>
    </w:pPr>
    <w:r w:rsidRPr="00945AA8">
      <w:rPr>
        <w:rFonts w:cs="Arial"/>
        <w:noProof/>
      </w:rPr>
      <w:drawing>
        <wp:anchor distT="0" distB="0" distL="114300" distR="114300" simplePos="0" relativeHeight="251663360" behindDoc="1" locked="0" layoutInCell="1" allowOverlap="1" wp14:anchorId="29478F83" wp14:editId="6808DF10">
          <wp:simplePos x="0" y="0"/>
          <wp:positionH relativeFrom="column">
            <wp:posOffset>80010</wp:posOffset>
          </wp:positionH>
          <wp:positionV relativeFrom="paragraph">
            <wp:posOffset>-274320</wp:posOffset>
          </wp:positionV>
          <wp:extent cx="1581150" cy="635635"/>
          <wp:effectExtent l="0" t="0" r="0" b="0"/>
          <wp:wrapTight wrapText="bothSides">
            <wp:wrapPolygon edited="0">
              <wp:start x="0" y="0"/>
              <wp:lineTo x="0" y="20715"/>
              <wp:lineTo x="21340" y="20715"/>
              <wp:lineTo x="21340" y="0"/>
              <wp:lineTo x="0" y="0"/>
            </wp:wrapPolygon>
          </wp:wrapTight>
          <wp:docPr id="33" name="Picture 32">
            <a:extLst xmlns:a="http://schemas.openxmlformats.org/drawingml/2006/main">
              <a:ext uri="{FF2B5EF4-FFF2-40B4-BE49-F238E27FC236}">
                <a16:creationId xmlns:a16="http://schemas.microsoft.com/office/drawing/2014/main" id="{2EBBCBAF-285E-4950-8EB0-2C1AF44EF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2">
                    <a:extLst>
                      <a:ext uri="{FF2B5EF4-FFF2-40B4-BE49-F238E27FC236}">
                        <a16:creationId xmlns:a16="http://schemas.microsoft.com/office/drawing/2014/main" id="{2EBBCBAF-285E-4950-8EB0-2C1AF44EF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AC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16E3B1" wp14:editId="052225C8">
              <wp:simplePos x="0" y="0"/>
              <wp:positionH relativeFrom="column">
                <wp:posOffset>22860</wp:posOffset>
              </wp:positionH>
              <wp:positionV relativeFrom="paragraph">
                <wp:posOffset>-464820</wp:posOffset>
              </wp:positionV>
              <wp:extent cx="1543050" cy="962025"/>
              <wp:effectExtent l="0" t="0" r="0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F289A4" w14:textId="77777777" w:rsidR="00230AC4" w:rsidRDefault="00230A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6E3B1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26" type="#_x0000_t202" style="position:absolute;left:0;text-align:left;margin-left:1.8pt;margin-top:-36.6pt;width:121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KySgIAAJoEAAAOAAAAZHJzL2Uyb0RvYy54bWysVEuP2jAQvlfqf7B8Lwks0BIRVpQVVSW0&#10;uxJb7dk4DrHqeFzbkNBf37ETHt32VPViZjLfvL9hft/WihyFdRJ0ToeDlBKhORRS73P67WX94RMl&#10;zjNdMAVa5PQkHL1fvH83b0wmRlCBKoQlGES7rDE5rbw3WZI4XomauQEYodFYgq2ZR9Xuk8KyBqPX&#10;Khml6TRpwBbGAhfO4deHzkgXMX5ZCu6fytIJT1ROsTYfXxvfXXiTxZxle8tMJXlfBvuHKmomNSa9&#10;hHpgnpGDlX+EqiW34KD0Aw51AmUpuYg9YDfD9E0324oZEXvB4ThzGZP7f2H54/HZElng7maUaFbj&#10;jlZMtowUgnjReiBowCk1xmUI3hqE+/YztOgRO3ZmA/y7Q0hyg+kcHKLDVNrS1uEX+yXoiIs4XYaP&#10;OQgP0Sbju3SCJo622XSUjiYhb3L1Ntb5LwJqEoScWlxurIAdN8530DMkJHOgZLGWSkUlEEqslCVH&#10;hlRQftgH/w2lNGlyOr3DMoKThuDeRVa6b7DrKbTq212LxiDuoDjhYCx0BHOGryUWuWHOPzOLjMK+&#10;8Er8Ez6lAkwCvURJBfbn374HPC4arZQ0yNCcuh8HZgUl6qtGCsyG43GgdFTGk48jVOytZXdr0Yd6&#10;Bdj5EO/R8CgGvFdnsbRQv+IxLUNWNDHNMXdO/Vlc+e5u8Bi5WC4jCElsmN/oreFnPoQVvLSvzJp+&#10;T4FFj3DmMsverKvDduNeHjyUMu7yOtV+7ngAkQ39sYYLu9Uj6vqXsvgFAAD//wMAUEsDBBQABgAI&#10;AAAAIQAGiQ4i4AAAAAgBAAAPAAAAZHJzL2Rvd25yZXYueG1sTI9LT4RAEITvJv6HSZt4MbuDoLBB&#10;mo0xPpK9ufiIt1mmBSLTQ5hZwH/veNJjdVWqvi62i+nFRKPrLCNcriMQxLXVHTcIL9XDagPCecVa&#10;9ZYJ4ZscbMvTk0Ll2s78TNPeNyKUsMsVQuv9kEvp6paMcms7EAfv045G+SDHRupRzaHc9DKOolQa&#10;1XFYaNVAdy3VX/ujQfi4aN53bnl8nZPrZLh/mqrsTVeI52fL7Q0IT4v/C8MvfkCHMjAd7JG1Ez1C&#10;koYgwipLYhDBj6/ScDkgZJsEZFnI/w+UPwAAAP//AwBQSwECLQAUAAYACAAAACEAtoM4kv4AAADh&#10;AQAAEwAAAAAAAAAAAAAAAAAAAAAAW0NvbnRlbnRfVHlwZXNdLnhtbFBLAQItABQABgAIAAAAIQA4&#10;/SH/1gAAAJQBAAALAAAAAAAAAAAAAAAAAC8BAABfcmVscy8ucmVsc1BLAQItABQABgAIAAAAIQBc&#10;H3KySgIAAJoEAAAOAAAAAAAAAAAAAAAAAC4CAABkcnMvZTJvRG9jLnhtbFBLAQItABQABgAIAAAA&#10;IQAGiQ4i4AAAAAgBAAAPAAAAAAAAAAAAAAAAAKQEAABkcnMvZG93bnJldi54bWxQSwUGAAAAAAQA&#10;BADzAAAAsQUAAAAA&#10;" fillcolor="white [3201]" stroked="f" strokeweight=".5pt">
              <v:textbox>
                <w:txbxContent>
                  <w:p w14:paraId="72F289A4" w14:textId="77777777" w:rsidR="00230AC4" w:rsidRDefault="00230AC4"/>
                </w:txbxContent>
              </v:textbox>
            </v:shape>
          </w:pict>
        </mc:Fallback>
      </mc:AlternateContent>
    </w:r>
    <w:r w:rsidR="00230AC4"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 wp14:anchorId="19C1EB28" wp14:editId="3F672490">
              <wp:simplePos x="0" y="0"/>
              <wp:positionH relativeFrom="page">
                <wp:posOffset>0</wp:posOffset>
              </wp:positionH>
              <wp:positionV relativeFrom="page">
                <wp:posOffset>3971289</wp:posOffset>
              </wp:positionV>
              <wp:extent cx="252095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2520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0FFD72" id="Straight Connector 11" o:spid="_x0000_s1026" style="position:absolute;flip:x 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312.7pt" to="19.85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a18QEAAEIEAAAOAAAAZHJzL2Uyb0RvYy54bWysU02P2yAQvVfqf0DcGxxL2w8rzh6y2vaw&#10;aqNm2zuLIUYFBgGNnX/fATvej/bSqhcEzLw38x7D5nq0hpxkiBpcS9erihLpBHTaHVv67f72zXtK&#10;YuKu4wacbOlZRnq9ff1qM/hG1tCD6WQgSOJiM/iW9in5hrEoeml5XIGXDoMKguUJj+HIusAHZLeG&#10;1VX1lg0QOh9AyBjx9mYK0m3hV0qK9EWpKBMxLcXeUllDWR/yyrYb3hwD970Wcxv8H7qwXDssulDd&#10;8MTJz6B/o7JaBIig0kqAZaCUFrJoQDXr6oWaQ8+9LFrQnOgXm+L/oxWfT/tAdIdvt6bEcYtvdEiB&#10;62OfyA6cQwchEAyiU4OPDQJ2bh+yVjG6g78D8SNijD0L5kP0U9qogiXKaP8Ji9Cy+553mQINIGN5&#10;jfPyGnJMROBlfVVXH64oEZcQ403myjgfYvoowZK8aanRLvvEG366iyl385iSr40jA5as31VVSYtg&#10;dHerjcnBMmtyZwI5cZwSLoR0qc56keVJJp6Mm4VO2orKdDZyqvFVKnQSO5+0/ZG3+FiYMDvDFHax&#10;AOfu8vC/bOgCnPMzVJb5/hvwgiiVwaUFbLWDMHnzvHoal8pT/sWBSXe24AG68z5cZgAHtTg3f6r8&#10;E56eC/zx629/AQAA//8DAFBLAwQUAAYACAAAACEA8DApntgAAAAHAQAADwAAAGRycy9kb3ducmV2&#10;LnhtbEyPwU7DMBBE70j8g7WVuFGnBUIJcSqEhHpum9638RJHiddR7LTJ39dISHDcmdHM23w72U5c&#10;aPCNYwWrZQKCuHK64VpBefx63IDwAVlj55gUzORhW9zf5Zhpd+U9XQ6hFrGEfYYKTAh9JqWvDFn0&#10;S9cTR+/bDRZDPIda6gGvsdx2cp0kqbTYcFww2NOnoao9jFbBVG7mMJep9zts8HRq9+1IRqmHxfTx&#10;DiLQFP7C8IMf0aGITGc3svaiUxAfCQrS9csziGg/vb2COP8Kssjlf/7iBgAA//8DAFBLAQItABQA&#10;BgAIAAAAIQC2gziS/gAAAOEBAAATAAAAAAAAAAAAAAAAAAAAAABbQ29udGVudF9UeXBlc10ueG1s&#10;UEsBAi0AFAAGAAgAAAAhADj9If/WAAAAlAEAAAsAAAAAAAAAAAAAAAAALwEAAF9yZWxzLy5yZWxz&#10;UEsBAi0AFAAGAAgAAAAhABnx5rXxAQAAQgQAAA4AAAAAAAAAAAAAAAAALgIAAGRycy9lMm9Eb2Mu&#10;eG1sUEsBAi0AFAAGAAgAAAAhAPAwKZ7YAAAABwEAAA8AAAAAAAAAAAAAAAAASwQAAGRycy9kb3du&#10;cmV2LnhtbFBLBQYAAAAABAAEAPMAAABQBQAAAAA=&#10;" strokecolor="#86754d [3205]" strokeweight="1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36DB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58B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2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52A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58B6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C5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63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6C9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22B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4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B67E0"/>
    <w:multiLevelType w:val="hybridMultilevel"/>
    <w:tmpl w:val="84D673A6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4360290"/>
    <w:multiLevelType w:val="hybridMultilevel"/>
    <w:tmpl w:val="F808DC60"/>
    <w:lvl w:ilvl="0" w:tplc="E912F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8E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86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38D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18B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9EA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41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CA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48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73011A5"/>
    <w:multiLevelType w:val="hybridMultilevel"/>
    <w:tmpl w:val="3BE402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72DF"/>
    <w:multiLevelType w:val="hybridMultilevel"/>
    <w:tmpl w:val="3FD05F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CF"/>
    <w:rsid w:val="0000074F"/>
    <w:rsid w:val="00004433"/>
    <w:rsid w:val="0000782E"/>
    <w:rsid w:val="00007C90"/>
    <w:rsid w:val="0001308F"/>
    <w:rsid w:val="00016631"/>
    <w:rsid w:val="00020A36"/>
    <w:rsid w:val="00023D13"/>
    <w:rsid w:val="00033629"/>
    <w:rsid w:val="00050363"/>
    <w:rsid w:val="00051EB7"/>
    <w:rsid w:val="0005537F"/>
    <w:rsid w:val="00060AF9"/>
    <w:rsid w:val="0006237B"/>
    <w:rsid w:val="0006364A"/>
    <w:rsid w:val="00066BB7"/>
    <w:rsid w:val="0007537F"/>
    <w:rsid w:val="000854A8"/>
    <w:rsid w:val="00085ECE"/>
    <w:rsid w:val="00094884"/>
    <w:rsid w:val="00094A6D"/>
    <w:rsid w:val="000963D2"/>
    <w:rsid w:val="000A264D"/>
    <w:rsid w:val="000A4AC6"/>
    <w:rsid w:val="000A7999"/>
    <w:rsid w:val="000B6DC8"/>
    <w:rsid w:val="000C1D3B"/>
    <w:rsid w:val="000C2443"/>
    <w:rsid w:val="000C4B85"/>
    <w:rsid w:val="000C5F50"/>
    <w:rsid w:val="000C6F3A"/>
    <w:rsid w:val="000D0DEE"/>
    <w:rsid w:val="000D42CB"/>
    <w:rsid w:val="000D79DE"/>
    <w:rsid w:val="000E35BD"/>
    <w:rsid w:val="000E70E5"/>
    <w:rsid w:val="000F1410"/>
    <w:rsid w:val="000F14C6"/>
    <w:rsid w:val="000F597A"/>
    <w:rsid w:val="000F64E8"/>
    <w:rsid w:val="001015AB"/>
    <w:rsid w:val="001023B7"/>
    <w:rsid w:val="00107D7E"/>
    <w:rsid w:val="00113157"/>
    <w:rsid w:val="0011549F"/>
    <w:rsid w:val="00115694"/>
    <w:rsid w:val="001236AB"/>
    <w:rsid w:val="00123F94"/>
    <w:rsid w:val="001355CF"/>
    <w:rsid w:val="00136CCC"/>
    <w:rsid w:val="00147A4D"/>
    <w:rsid w:val="0015008C"/>
    <w:rsid w:val="0015405C"/>
    <w:rsid w:val="00155F47"/>
    <w:rsid w:val="00156F27"/>
    <w:rsid w:val="0016536B"/>
    <w:rsid w:val="001731AD"/>
    <w:rsid w:val="0017490A"/>
    <w:rsid w:val="00175F40"/>
    <w:rsid w:val="00191881"/>
    <w:rsid w:val="001A4589"/>
    <w:rsid w:val="001A7D53"/>
    <w:rsid w:val="001B4E3F"/>
    <w:rsid w:val="001B7424"/>
    <w:rsid w:val="001C0CB4"/>
    <w:rsid w:val="001C1339"/>
    <w:rsid w:val="001C1EFB"/>
    <w:rsid w:val="001D348E"/>
    <w:rsid w:val="001D4DDD"/>
    <w:rsid w:val="001D6089"/>
    <w:rsid w:val="001E34E1"/>
    <w:rsid w:val="001E5A32"/>
    <w:rsid w:val="001F11F7"/>
    <w:rsid w:val="001F2F6A"/>
    <w:rsid w:val="001F5D79"/>
    <w:rsid w:val="002007D4"/>
    <w:rsid w:val="0020335F"/>
    <w:rsid w:val="002049BE"/>
    <w:rsid w:val="0021559B"/>
    <w:rsid w:val="00220468"/>
    <w:rsid w:val="00221380"/>
    <w:rsid w:val="00221B1C"/>
    <w:rsid w:val="002223CA"/>
    <w:rsid w:val="0022592E"/>
    <w:rsid w:val="00225ED2"/>
    <w:rsid w:val="00230151"/>
    <w:rsid w:val="00230AC4"/>
    <w:rsid w:val="002355F0"/>
    <w:rsid w:val="002365F3"/>
    <w:rsid w:val="00245C00"/>
    <w:rsid w:val="00247700"/>
    <w:rsid w:val="00252012"/>
    <w:rsid w:val="00252A95"/>
    <w:rsid w:val="0025435C"/>
    <w:rsid w:val="002565AB"/>
    <w:rsid w:val="00267999"/>
    <w:rsid w:val="002708D5"/>
    <w:rsid w:val="00270B7F"/>
    <w:rsid w:val="0027463C"/>
    <w:rsid w:val="0028668C"/>
    <w:rsid w:val="00292A64"/>
    <w:rsid w:val="002A029C"/>
    <w:rsid w:val="002A5F73"/>
    <w:rsid w:val="002A6AEF"/>
    <w:rsid w:val="002B102D"/>
    <w:rsid w:val="002B4AB2"/>
    <w:rsid w:val="002B5EF2"/>
    <w:rsid w:val="002B6920"/>
    <w:rsid w:val="002C0F66"/>
    <w:rsid w:val="002D0F69"/>
    <w:rsid w:val="002D57A0"/>
    <w:rsid w:val="002D66ED"/>
    <w:rsid w:val="002D7881"/>
    <w:rsid w:val="002E0F4D"/>
    <w:rsid w:val="002E2F21"/>
    <w:rsid w:val="002E50DF"/>
    <w:rsid w:val="002F18C3"/>
    <w:rsid w:val="002F196B"/>
    <w:rsid w:val="002F1F9C"/>
    <w:rsid w:val="002F3253"/>
    <w:rsid w:val="002F49CB"/>
    <w:rsid w:val="002F4B4A"/>
    <w:rsid w:val="00306CD2"/>
    <w:rsid w:val="00307737"/>
    <w:rsid w:val="0031190C"/>
    <w:rsid w:val="003120BB"/>
    <w:rsid w:val="00315E78"/>
    <w:rsid w:val="0032668B"/>
    <w:rsid w:val="0032771B"/>
    <w:rsid w:val="00342E3D"/>
    <w:rsid w:val="00346AC9"/>
    <w:rsid w:val="00351CBC"/>
    <w:rsid w:val="00353CF6"/>
    <w:rsid w:val="00354BC6"/>
    <w:rsid w:val="00355546"/>
    <w:rsid w:val="00355D6C"/>
    <w:rsid w:val="00360797"/>
    <w:rsid w:val="00372553"/>
    <w:rsid w:val="003739EC"/>
    <w:rsid w:val="00373D96"/>
    <w:rsid w:val="0038198C"/>
    <w:rsid w:val="00382B2A"/>
    <w:rsid w:val="00391496"/>
    <w:rsid w:val="00392AA9"/>
    <w:rsid w:val="00394601"/>
    <w:rsid w:val="00394D40"/>
    <w:rsid w:val="003959A9"/>
    <w:rsid w:val="003B2EC5"/>
    <w:rsid w:val="003B38BA"/>
    <w:rsid w:val="003B4B8E"/>
    <w:rsid w:val="003B50F4"/>
    <w:rsid w:val="003B64B4"/>
    <w:rsid w:val="003C03B0"/>
    <w:rsid w:val="003C3C5C"/>
    <w:rsid w:val="003C5D53"/>
    <w:rsid w:val="003C7ADC"/>
    <w:rsid w:val="003C7B38"/>
    <w:rsid w:val="003D09AA"/>
    <w:rsid w:val="003D2A1D"/>
    <w:rsid w:val="003D57AA"/>
    <w:rsid w:val="003D6B33"/>
    <w:rsid w:val="003E097B"/>
    <w:rsid w:val="003E62D7"/>
    <w:rsid w:val="003E6653"/>
    <w:rsid w:val="003F1E67"/>
    <w:rsid w:val="003F6785"/>
    <w:rsid w:val="00404E01"/>
    <w:rsid w:val="004055D6"/>
    <w:rsid w:val="00406FA5"/>
    <w:rsid w:val="00410774"/>
    <w:rsid w:val="0042043F"/>
    <w:rsid w:val="004246F2"/>
    <w:rsid w:val="00427462"/>
    <w:rsid w:val="004366B3"/>
    <w:rsid w:val="00436849"/>
    <w:rsid w:val="00442ACB"/>
    <w:rsid w:val="004505B1"/>
    <w:rsid w:val="00451CB0"/>
    <w:rsid w:val="00454988"/>
    <w:rsid w:val="004569B1"/>
    <w:rsid w:val="00457782"/>
    <w:rsid w:val="004616DB"/>
    <w:rsid w:val="004622B2"/>
    <w:rsid w:val="004641C9"/>
    <w:rsid w:val="00475A1F"/>
    <w:rsid w:val="00481759"/>
    <w:rsid w:val="00484365"/>
    <w:rsid w:val="00486903"/>
    <w:rsid w:val="00495235"/>
    <w:rsid w:val="0049751F"/>
    <w:rsid w:val="00497EF9"/>
    <w:rsid w:val="004A4793"/>
    <w:rsid w:val="004A5BD3"/>
    <w:rsid w:val="004A6248"/>
    <w:rsid w:val="004B3367"/>
    <w:rsid w:val="004B3E69"/>
    <w:rsid w:val="004B4719"/>
    <w:rsid w:val="004B7F67"/>
    <w:rsid w:val="004C2762"/>
    <w:rsid w:val="004C2C19"/>
    <w:rsid w:val="004C3DDD"/>
    <w:rsid w:val="004C428C"/>
    <w:rsid w:val="004C744B"/>
    <w:rsid w:val="004D1669"/>
    <w:rsid w:val="004D39CB"/>
    <w:rsid w:val="004D5C87"/>
    <w:rsid w:val="004E5042"/>
    <w:rsid w:val="004E5FB5"/>
    <w:rsid w:val="004F315C"/>
    <w:rsid w:val="004F659C"/>
    <w:rsid w:val="004F69E1"/>
    <w:rsid w:val="004F7243"/>
    <w:rsid w:val="004F77F4"/>
    <w:rsid w:val="005002FE"/>
    <w:rsid w:val="00500365"/>
    <w:rsid w:val="00502E6E"/>
    <w:rsid w:val="00504B27"/>
    <w:rsid w:val="00506C30"/>
    <w:rsid w:val="00512EEE"/>
    <w:rsid w:val="00516AD6"/>
    <w:rsid w:val="00520E6F"/>
    <w:rsid w:val="00521CAA"/>
    <w:rsid w:val="00525F45"/>
    <w:rsid w:val="005277A8"/>
    <w:rsid w:val="0053142A"/>
    <w:rsid w:val="00531479"/>
    <w:rsid w:val="00532F8A"/>
    <w:rsid w:val="00533472"/>
    <w:rsid w:val="005350E9"/>
    <w:rsid w:val="005400A1"/>
    <w:rsid w:val="00544EE6"/>
    <w:rsid w:val="00552CAB"/>
    <w:rsid w:val="005532AC"/>
    <w:rsid w:val="005547B7"/>
    <w:rsid w:val="00554EE1"/>
    <w:rsid w:val="00565FCB"/>
    <w:rsid w:val="0057073F"/>
    <w:rsid w:val="005711F9"/>
    <w:rsid w:val="005772EF"/>
    <w:rsid w:val="00577849"/>
    <w:rsid w:val="00582305"/>
    <w:rsid w:val="00585B1D"/>
    <w:rsid w:val="00596FC6"/>
    <w:rsid w:val="005A0693"/>
    <w:rsid w:val="005A0DC9"/>
    <w:rsid w:val="005A76AC"/>
    <w:rsid w:val="005B0E44"/>
    <w:rsid w:val="005B2B7E"/>
    <w:rsid w:val="005B6F29"/>
    <w:rsid w:val="005C3FCE"/>
    <w:rsid w:val="005C46E7"/>
    <w:rsid w:val="005C7D6A"/>
    <w:rsid w:val="005D046A"/>
    <w:rsid w:val="005D0FC1"/>
    <w:rsid w:val="005D38AE"/>
    <w:rsid w:val="005D4F3E"/>
    <w:rsid w:val="005D6031"/>
    <w:rsid w:val="005E003B"/>
    <w:rsid w:val="005E0C09"/>
    <w:rsid w:val="005E0C9D"/>
    <w:rsid w:val="005E36A8"/>
    <w:rsid w:val="005E3FC6"/>
    <w:rsid w:val="005E5EB6"/>
    <w:rsid w:val="005E7C2F"/>
    <w:rsid w:val="005E7F34"/>
    <w:rsid w:val="005F2E28"/>
    <w:rsid w:val="005F30FF"/>
    <w:rsid w:val="005F33AF"/>
    <w:rsid w:val="005F72BD"/>
    <w:rsid w:val="00606B3A"/>
    <w:rsid w:val="00606FE7"/>
    <w:rsid w:val="00611A6C"/>
    <w:rsid w:val="0061694F"/>
    <w:rsid w:val="006254B3"/>
    <w:rsid w:val="00625850"/>
    <w:rsid w:val="0062752C"/>
    <w:rsid w:val="00634B79"/>
    <w:rsid w:val="00634DAC"/>
    <w:rsid w:val="00642B45"/>
    <w:rsid w:val="006452AA"/>
    <w:rsid w:val="00646B4D"/>
    <w:rsid w:val="00646C24"/>
    <w:rsid w:val="00650E81"/>
    <w:rsid w:val="0065181E"/>
    <w:rsid w:val="00651F83"/>
    <w:rsid w:val="00654611"/>
    <w:rsid w:val="00660CDB"/>
    <w:rsid w:val="00661E0D"/>
    <w:rsid w:val="00662CC0"/>
    <w:rsid w:val="00663EED"/>
    <w:rsid w:val="006672FF"/>
    <w:rsid w:val="00670046"/>
    <w:rsid w:val="00673267"/>
    <w:rsid w:val="006834B7"/>
    <w:rsid w:val="00685E8B"/>
    <w:rsid w:val="00690C6E"/>
    <w:rsid w:val="006939EF"/>
    <w:rsid w:val="00694539"/>
    <w:rsid w:val="0069679F"/>
    <w:rsid w:val="00697530"/>
    <w:rsid w:val="006A2E2C"/>
    <w:rsid w:val="006A5AFA"/>
    <w:rsid w:val="006B2E7B"/>
    <w:rsid w:val="006C30E9"/>
    <w:rsid w:val="006C3D3C"/>
    <w:rsid w:val="006D047C"/>
    <w:rsid w:val="006D1960"/>
    <w:rsid w:val="006D28B2"/>
    <w:rsid w:val="006D2C35"/>
    <w:rsid w:val="006E23C9"/>
    <w:rsid w:val="006E4394"/>
    <w:rsid w:val="006E684F"/>
    <w:rsid w:val="00701B41"/>
    <w:rsid w:val="007044D4"/>
    <w:rsid w:val="007115CA"/>
    <w:rsid w:val="007116D5"/>
    <w:rsid w:val="007121F2"/>
    <w:rsid w:val="00714349"/>
    <w:rsid w:val="0071568C"/>
    <w:rsid w:val="00716397"/>
    <w:rsid w:val="00723CB6"/>
    <w:rsid w:val="00725992"/>
    <w:rsid w:val="00731CBB"/>
    <w:rsid w:val="007379F1"/>
    <w:rsid w:val="00740CBA"/>
    <w:rsid w:val="00743C43"/>
    <w:rsid w:val="00750E6E"/>
    <w:rsid w:val="00751319"/>
    <w:rsid w:val="00751ABA"/>
    <w:rsid w:val="007533A2"/>
    <w:rsid w:val="00756E3E"/>
    <w:rsid w:val="00762439"/>
    <w:rsid w:val="007639C0"/>
    <w:rsid w:val="007640F3"/>
    <w:rsid w:val="00764BD5"/>
    <w:rsid w:val="00771EAF"/>
    <w:rsid w:val="00776804"/>
    <w:rsid w:val="00781202"/>
    <w:rsid w:val="00785463"/>
    <w:rsid w:val="00785FA3"/>
    <w:rsid w:val="00790190"/>
    <w:rsid w:val="00790830"/>
    <w:rsid w:val="00793D0E"/>
    <w:rsid w:val="00795926"/>
    <w:rsid w:val="00796CC1"/>
    <w:rsid w:val="007A1C56"/>
    <w:rsid w:val="007A35A8"/>
    <w:rsid w:val="007A52E6"/>
    <w:rsid w:val="007A714B"/>
    <w:rsid w:val="007B0A1F"/>
    <w:rsid w:val="007C0879"/>
    <w:rsid w:val="007D6A0F"/>
    <w:rsid w:val="007D6EB5"/>
    <w:rsid w:val="007E079D"/>
    <w:rsid w:val="007E2350"/>
    <w:rsid w:val="007E503C"/>
    <w:rsid w:val="007F18D2"/>
    <w:rsid w:val="007F2C58"/>
    <w:rsid w:val="00802595"/>
    <w:rsid w:val="0080285B"/>
    <w:rsid w:val="00804906"/>
    <w:rsid w:val="00812143"/>
    <w:rsid w:val="00815810"/>
    <w:rsid w:val="0082019D"/>
    <w:rsid w:val="00823CCE"/>
    <w:rsid w:val="008257A4"/>
    <w:rsid w:val="00832E29"/>
    <w:rsid w:val="008403E0"/>
    <w:rsid w:val="00843D9B"/>
    <w:rsid w:val="008460E6"/>
    <w:rsid w:val="00846254"/>
    <w:rsid w:val="00846723"/>
    <w:rsid w:val="008478A0"/>
    <w:rsid w:val="0085183D"/>
    <w:rsid w:val="00853F29"/>
    <w:rsid w:val="008562C8"/>
    <w:rsid w:val="00862DB6"/>
    <w:rsid w:val="00863069"/>
    <w:rsid w:val="00863B6B"/>
    <w:rsid w:val="008652C0"/>
    <w:rsid w:val="00874572"/>
    <w:rsid w:val="00875B83"/>
    <w:rsid w:val="00882822"/>
    <w:rsid w:val="0088384D"/>
    <w:rsid w:val="00896B52"/>
    <w:rsid w:val="008973C3"/>
    <w:rsid w:val="008A14B5"/>
    <w:rsid w:val="008A590C"/>
    <w:rsid w:val="008A7FC9"/>
    <w:rsid w:val="008B4A59"/>
    <w:rsid w:val="008B7FD0"/>
    <w:rsid w:val="008C537B"/>
    <w:rsid w:val="008D2005"/>
    <w:rsid w:val="008D56E8"/>
    <w:rsid w:val="008E3992"/>
    <w:rsid w:val="008F069A"/>
    <w:rsid w:val="008F1F19"/>
    <w:rsid w:val="008F5AE5"/>
    <w:rsid w:val="00902EA6"/>
    <w:rsid w:val="00903AD5"/>
    <w:rsid w:val="009140EA"/>
    <w:rsid w:val="0091786F"/>
    <w:rsid w:val="00921E52"/>
    <w:rsid w:val="00924C36"/>
    <w:rsid w:val="00925C7B"/>
    <w:rsid w:val="0093073C"/>
    <w:rsid w:val="00934B51"/>
    <w:rsid w:val="00940399"/>
    <w:rsid w:val="00942887"/>
    <w:rsid w:val="00942C09"/>
    <w:rsid w:val="00942EE5"/>
    <w:rsid w:val="00945AA8"/>
    <w:rsid w:val="009518E9"/>
    <w:rsid w:val="00954842"/>
    <w:rsid w:val="00954FBD"/>
    <w:rsid w:val="00960C14"/>
    <w:rsid w:val="00961A52"/>
    <w:rsid w:val="00962AEF"/>
    <w:rsid w:val="00963BED"/>
    <w:rsid w:val="0096662B"/>
    <w:rsid w:val="00970411"/>
    <w:rsid w:val="009740E1"/>
    <w:rsid w:val="009746A7"/>
    <w:rsid w:val="00985315"/>
    <w:rsid w:val="009869C8"/>
    <w:rsid w:val="00987FAD"/>
    <w:rsid w:val="00991F43"/>
    <w:rsid w:val="00992F0F"/>
    <w:rsid w:val="00993972"/>
    <w:rsid w:val="009A092A"/>
    <w:rsid w:val="009A2EE8"/>
    <w:rsid w:val="009A75DA"/>
    <w:rsid w:val="009A7DB3"/>
    <w:rsid w:val="009B376E"/>
    <w:rsid w:val="009B5648"/>
    <w:rsid w:val="009C1700"/>
    <w:rsid w:val="009C2418"/>
    <w:rsid w:val="009C3E78"/>
    <w:rsid w:val="009C737F"/>
    <w:rsid w:val="009D187D"/>
    <w:rsid w:val="009D779A"/>
    <w:rsid w:val="009E4293"/>
    <w:rsid w:val="009E60AF"/>
    <w:rsid w:val="009F5F67"/>
    <w:rsid w:val="009F66F1"/>
    <w:rsid w:val="00A00517"/>
    <w:rsid w:val="00A051F0"/>
    <w:rsid w:val="00A10626"/>
    <w:rsid w:val="00A10EC5"/>
    <w:rsid w:val="00A11A48"/>
    <w:rsid w:val="00A13B03"/>
    <w:rsid w:val="00A155EB"/>
    <w:rsid w:val="00A22BC6"/>
    <w:rsid w:val="00A30573"/>
    <w:rsid w:val="00A3058B"/>
    <w:rsid w:val="00A3268B"/>
    <w:rsid w:val="00A32B9D"/>
    <w:rsid w:val="00A34027"/>
    <w:rsid w:val="00A43360"/>
    <w:rsid w:val="00A6320D"/>
    <w:rsid w:val="00A66F7A"/>
    <w:rsid w:val="00A73BB8"/>
    <w:rsid w:val="00A73BEA"/>
    <w:rsid w:val="00A741AA"/>
    <w:rsid w:val="00A7469A"/>
    <w:rsid w:val="00A74BAA"/>
    <w:rsid w:val="00A8276A"/>
    <w:rsid w:val="00A830DF"/>
    <w:rsid w:val="00A841A2"/>
    <w:rsid w:val="00A84A4D"/>
    <w:rsid w:val="00A92D2F"/>
    <w:rsid w:val="00AA0275"/>
    <w:rsid w:val="00AA3A90"/>
    <w:rsid w:val="00AB0D1D"/>
    <w:rsid w:val="00AC3F49"/>
    <w:rsid w:val="00AC53B5"/>
    <w:rsid w:val="00AC53E6"/>
    <w:rsid w:val="00AC5536"/>
    <w:rsid w:val="00AC5BAD"/>
    <w:rsid w:val="00AD09BD"/>
    <w:rsid w:val="00AD41DB"/>
    <w:rsid w:val="00AD4A0D"/>
    <w:rsid w:val="00AD5CF9"/>
    <w:rsid w:val="00AD6210"/>
    <w:rsid w:val="00AD6F75"/>
    <w:rsid w:val="00AE02F9"/>
    <w:rsid w:val="00AE0765"/>
    <w:rsid w:val="00AE10BF"/>
    <w:rsid w:val="00AE1A84"/>
    <w:rsid w:val="00AE1F1D"/>
    <w:rsid w:val="00AE7EA7"/>
    <w:rsid w:val="00AF27C7"/>
    <w:rsid w:val="00AF4CF1"/>
    <w:rsid w:val="00B01605"/>
    <w:rsid w:val="00B03DDE"/>
    <w:rsid w:val="00B06ABC"/>
    <w:rsid w:val="00B17A7A"/>
    <w:rsid w:val="00B2045B"/>
    <w:rsid w:val="00B22A68"/>
    <w:rsid w:val="00B2494B"/>
    <w:rsid w:val="00B35741"/>
    <w:rsid w:val="00B44128"/>
    <w:rsid w:val="00B45AE0"/>
    <w:rsid w:val="00B50D33"/>
    <w:rsid w:val="00B50EEF"/>
    <w:rsid w:val="00B51C54"/>
    <w:rsid w:val="00B52018"/>
    <w:rsid w:val="00B52508"/>
    <w:rsid w:val="00B54AD1"/>
    <w:rsid w:val="00B57612"/>
    <w:rsid w:val="00B605E2"/>
    <w:rsid w:val="00B81C88"/>
    <w:rsid w:val="00B845C6"/>
    <w:rsid w:val="00B90058"/>
    <w:rsid w:val="00B91393"/>
    <w:rsid w:val="00B9256F"/>
    <w:rsid w:val="00BA2C81"/>
    <w:rsid w:val="00BA4319"/>
    <w:rsid w:val="00BA5FF5"/>
    <w:rsid w:val="00BA6B95"/>
    <w:rsid w:val="00BB0C09"/>
    <w:rsid w:val="00BB58D3"/>
    <w:rsid w:val="00BC1D29"/>
    <w:rsid w:val="00BC2638"/>
    <w:rsid w:val="00BC26B7"/>
    <w:rsid w:val="00BC282E"/>
    <w:rsid w:val="00BD24B2"/>
    <w:rsid w:val="00BD32A0"/>
    <w:rsid w:val="00BD4C50"/>
    <w:rsid w:val="00BD4E79"/>
    <w:rsid w:val="00BE3E15"/>
    <w:rsid w:val="00BF3B48"/>
    <w:rsid w:val="00BF3F8B"/>
    <w:rsid w:val="00BF6D71"/>
    <w:rsid w:val="00C00069"/>
    <w:rsid w:val="00C0006B"/>
    <w:rsid w:val="00C00F3B"/>
    <w:rsid w:val="00C05ECF"/>
    <w:rsid w:val="00C0689C"/>
    <w:rsid w:val="00C16F88"/>
    <w:rsid w:val="00C2531E"/>
    <w:rsid w:val="00C32A45"/>
    <w:rsid w:val="00C33A75"/>
    <w:rsid w:val="00C369C5"/>
    <w:rsid w:val="00C4055F"/>
    <w:rsid w:val="00C419FA"/>
    <w:rsid w:val="00C53532"/>
    <w:rsid w:val="00C53EDD"/>
    <w:rsid w:val="00C54198"/>
    <w:rsid w:val="00C674B6"/>
    <w:rsid w:val="00C70894"/>
    <w:rsid w:val="00C72923"/>
    <w:rsid w:val="00C77358"/>
    <w:rsid w:val="00C8677C"/>
    <w:rsid w:val="00C86DA2"/>
    <w:rsid w:val="00C91604"/>
    <w:rsid w:val="00C939FC"/>
    <w:rsid w:val="00CA094E"/>
    <w:rsid w:val="00CA282C"/>
    <w:rsid w:val="00CA4F3C"/>
    <w:rsid w:val="00CC09F4"/>
    <w:rsid w:val="00CC14CB"/>
    <w:rsid w:val="00CC1C51"/>
    <w:rsid w:val="00CC3F37"/>
    <w:rsid w:val="00CC57B3"/>
    <w:rsid w:val="00CD389F"/>
    <w:rsid w:val="00CD5733"/>
    <w:rsid w:val="00CE4667"/>
    <w:rsid w:val="00CF4E44"/>
    <w:rsid w:val="00D0067B"/>
    <w:rsid w:val="00D1350C"/>
    <w:rsid w:val="00D13A74"/>
    <w:rsid w:val="00D1684B"/>
    <w:rsid w:val="00D17953"/>
    <w:rsid w:val="00D20EEC"/>
    <w:rsid w:val="00D20F28"/>
    <w:rsid w:val="00D22476"/>
    <w:rsid w:val="00D33993"/>
    <w:rsid w:val="00D342BE"/>
    <w:rsid w:val="00D3479B"/>
    <w:rsid w:val="00D35BC1"/>
    <w:rsid w:val="00D443F6"/>
    <w:rsid w:val="00D44752"/>
    <w:rsid w:val="00D513E4"/>
    <w:rsid w:val="00D54CF7"/>
    <w:rsid w:val="00D569E8"/>
    <w:rsid w:val="00D57457"/>
    <w:rsid w:val="00D6356C"/>
    <w:rsid w:val="00D64234"/>
    <w:rsid w:val="00D666A4"/>
    <w:rsid w:val="00D70756"/>
    <w:rsid w:val="00D7124E"/>
    <w:rsid w:val="00D72874"/>
    <w:rsid w:val="00D72B43"/>
    <w:rsid w:val="00D72F24"/>
    <w:rsid w:val="00D77E34"/>
    <w:rsid w:val="00D83DE8"/>
    <w:rsid w:val="00D86F16"/>
    <w:rsid w:val="00D877AC"/>
    <w:rsid w:val="00D87C6A"/>
    <w:rsid w:val="00D901E4"/>
    <w:rsid w:val="00D91BFD"/>
    <w:rsid w:val="00D9406D"/>
    <w:rsid w:val="00D97465"/>
    <w:rsid w:val="00DB380C"/>
    <w:rsid w:val="00DB5186"/>
    <w:rsid w:val="00DB5BEA"/>
    <w:rsid w:val="00DB5F9D"/>
    <w:rsid w:val="00DD010B"/>
    <w:rsid w:val="00DD4CDF"/>
    <w:rsid w:val="00DF091C"/>
    <w:rsid w:val="00DF7CD1"/>
    <w:rsid w:val="00E03E65"/>
    <w:rsid w:val="00E04DD4"/>
    <w:rsid w:val="00E11221"/>
    <w:rsid w:val="00E167FC"/>
    <w:rsid w:val="00E20533"/>
    <w:rsid w:val="00E2225F"/>
    <w:rsid w:val="00E24001"/>
    <w:rsid w:val="00E249FF"/>
    <w:rsid w:val="00E33669"/>
    <w:rsid w:val="00E35EAA"/>
    <w:rsid w:val="00E42F87"/>
    <w:rsid w:val="00E456D2"/>
    <w:rsid w:val="00E47B9E"/>
    <w:rsid w:val="00E51D0B"/>
    <w:rsid w:val="00E534EE"/>
    <w:rsid w:val="00E55B91"/>
    <w:rsid w:val="00E57D7E"/>
    <w:rsid w:val="00E6083C"/>
    <w:rsid w:val="00E61400"/>
    <w:rsid w:val="00E65A65"/>
    <w:rsid w:val="00E73495"/>
    <w:rsid w:val="00E754E0"/>
    <w:rsid w:val="00E758E2"/>
    <w:rsid w:val="00E9112E"/>
    <w:rsid w:val="00E95433"/>
    <w:rsid w:val="00E966D8"/>
    <w:rsid w:val="00EA11E0"/>
    <w:rsid w:val="00EA1818"/>
    <w:rsid w:val="00EA42F0"/>
    <w:rsid w:val="00EB0C24"/>
    <w:rsid w:val="00EB7B0B"/>
    <w:rsid w:val="00EC016B"/>
    <w:rsid w:val="00EC30E2"/>
    <w:rsid w:val="00EC4EA0"/>
    <w:rsid w:val="00ED118D"/>
    <w:rsid w:val="00ED52C0"/>
    <w:rsid w:val="00ED5DB1"/>
    <w:rsid w:val="00ED7AC7"/>
    <w:rsid w:val="00ED7E98"/>
    <w:rsid w:val="00EE302D"/>
    <w:rsid w:val="00F06EBC"/>
    <w:rsid w:val="00F075E0"/>
    <w:rsid w:val="00F1047A"/>
    <w:rsid w:val="00F12CDC"/>
    <w:rsid w:val="00F16C8A"/>
    <w:rsid w:val="00F35890"/>
    <w:rsid w:val="00F40473"/>
    <w:rsid w:val="00F43F5C"/>
    <w:rsid w:val="00F44887"/>
    <w:rsid w:val="00F566EB"/>
    <w:rsid w:val="00F61EEE"/>
    <w:rsid w:val="00F6219B"/>
    <w:rsid w:val="00F666A1"/>
    <w:rsid w:val="00F66E8E"/>
    <w:rsid w:val="00F73E27"/>
    <w:rsid w:val="00F7740F"/>
    <w:rsid w:val="00F81947"/>
    <w:rsid w:val="00F879C2"/>
    <w:rsid w:val="00F92FEC"/>
    <w:rsid w:val="00F9516C"/>
    <w:rsid w:val="00F97F40"/>
    <w:rsid w:val="00FA18C6"/>
    <w:rsid w:val="00FA4973"/>
    <w:rsid w:val="00FB1FE3"/>
    <w:rsid w:val="00FB21BD"/>
    <w:rsid w:val="00FB53E8"/>
    <w:rsid w:val="00FC3154"/>
    <w:rsid w:val="00FC5CB0"/>
    <w:rsid w:val="00FC7568"/>
    <w:rsid w:val="00FC764C"/>
    <w:rsid w:val="00FD2776"/>
    <w:rsid w:val="00FD4B64"/>
    <w:rsid w:val="00FD5F67"/>
    <w:rsid w:val="00FE149F"/>
    <w:rsid w:val="00FE2F43"/>
    <w:rsid w:val="00FF7557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F3637"/>
  <w15:docId w15:val="{C110225E-CC2A-4294-B433-59389299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pPr>
      <w:spacing w:after="240" w:line="264" w:lineRule="auto"/>
      <w:jc w:val="both"/>
    </w:pPr>
    <w:rPr>
      <w:color w:val="000000" w:themeColor="text1"/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76AC"/>
    <w:pPr>
      <w:numPr>
        <w:ilvl w:val="1"/>
      </w:numPr>
      <w:jc w:val="left"/>
    </w:pPr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6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69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6920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69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6920"/>
    <w:rPr>
      <w:b/>
      <w:b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51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62AEF"/>
    <w:rPr>
      <w:color w:val="86754D" w:themeColor="followedHyperlink"/>
      <w:u w:val="single"/>
    </w:rPr>
  </w:style>
  <w:style w:type="character" w:customStyle="1" w:styleId="downloadlinklink">
    <w:name w:val="download_link_link"/>
    <w:basedOn w:val="Tipodeletrapredefinidodopargrafo"/>
    <w:rsid w:val="00DF7CD1"/>
  </w:style>
  <w:style w:type="paragraph" w:customStyle="1" w:styleId="NoSpacing1">
    <w:name w:val="No Spacing1"/>
    <w:uiPriority w:val="1"/>
    <w:qFormat/>
    <w:rsid w:val="00AC53E6"/>
    <w:rPr>
      <w:rFonts w:ascii="Calibri" w:hAnsi="Calibri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A3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jmfRG4QSaw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ABELCARRICO@LPMCOM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esrodrigues@lpmcom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arlsberg.com/pt-pt/heranca-dinamarques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%20Batista.MARIALUIS\AppData\Local\Microsoft\Windows\Temporary%20Internet%20Files\Content.Outlook\QB1MRUTS\Template_press.dotx" TargetMode="External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84C70-0569-426E-AC8E-9B6220F5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</Template>
  <TotalTime>4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Inês Rodrigues</dc:creator>
  <cp:lastModifiedBy>Inês Rodrigues</cp:lastModifiedBy>
  <cp:revision>3</cp:revision>
  <cp:lastPrinted>2018-02-23T13:41:00Z</cp:lastPrinted>
  <dcterms:created xsi:type="dcterms:W3CDTF">2021-03-05T09:44:00Z</dcterms:created>
  <dcterms:modified xsi:type="dcterms:W3CDTF">2021-03-05T10:55:00Z</dcterms:modified>
</cp:coreProperties>
</file>