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08D70" w14:textId="77777777" w:rsidR="00E45148" w:rsidRDefault="009A07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Klavika Bd" w:eastAsia="Klavika Bd" w:hAnsi="Klavika Bd" w:cs="Klavika Bd"/>
          <w:b/>
          <w:color w:val="000000"/>
          <w:sz w:val="32"/>
          <w:szCs w:val="32"/>
        </w:rPr>
      </w:pPr>
      <w:r>
        <w:rPr>
          <w:rFonts w:ascii="Klavika Bd" w:eastAsia="Klavika Bd" w:hAnsi="Klavika Bd" w:cs="Klavika Bd"/>
          <w:b/>
          <w:color w:val="000000"/>
          <w:sz w:val="32"/>
          <w:szCs w:val="32"/>
        </w:rPr>
        <w:br/>
        <w:t>Comunicado de Imprensa</w:t>
      </w:r>
    </w:p>
    <w:p w14:paraId="102EC354" w14:textId="77777777" w:rsidR="00E45148" w:rsidRDefault="00E451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Klavika Lt" w:eastAsia="Klavika Lt" w:hAnsi="Klavika Lt" w:cs="Klavika Lt"/>
          <w:color w:val="000000"/>
          <w:sz w:val="24"/>
          <w:szCs w:val="24"/>
        </w:rPr>
      </w:pPr>
    </w:p>
    <w:p w14:paraId="6D08257C" w14:textId="77777777" w:rsidR="00E45148" w:rsidRDefault="009A07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Klavika Lt" w:eastAsia="Klavika Lt" w:hAnsi="Klavika Lt" w:cs="Klavika Lt"/>
          <w:color w:val="000000"/>
          <w:sz w:val="24"/>
          <w:szCs w:val="24"/>
          <w:u w:val="single"/>
        </w:rPr>
      </w:pPr>
      <w:bookmarkStart w:id="0" w:name="_heading=h.gjdgxs" w:colFirst="0" w:colLast="0"/>
      <w:bookmarkEnd w:id="0"/>
      <w:r>
        <w:rPr>
          <w:rFonts w:ascii="Klavika Lt" w:eastAsia="Klavika Lt" w:hAnsi="Klavika Lt" w:cs="Klavika Lt"/>
          <w:color w:val="000000"/>
          <w:sz w:val="24"/>
          <w:szCs w:val="24"/>
          <w:u w:val="single"/>
        </w:rPr>
        <w:t>Edição especial</w:t>
      </w:r>
      <w:r w:rsidR="00DC0E8D">
        <w:rPr>
          <w:rFonts w:ascii="Klavika Lt" w:eastAsia="Klavika Lt" w:hAnsi="Klavika Lt" w:cs="Klavika Lt"/>
          <w:color w:val="000000"/>
          <w:sz w:val="24"/>
          <w:szCs w:val="24"/>
          <w:u w:val="single"/>
        </w:rPr>
        <w:t xml:space="preserve"> dedicada à música</w:t>
      </w:r>
      <w:r>
        <w:rPr>
          <w:rFonts w:ascii="Klavika Lt" w:eastAsia="Klavika Lt" w:hAnsi="Klavika Lt" w:cs="Klavika Lt"/>
          <w:color w:val="000000"/>
          <w:sz w:val="24"/>
          <w:szCs w:val="24"/>
          <w:u w:val="single"/>
        </w:rPr>
        <w:t xml:space="preserve"> </w:t>
      </w:r>
    </w:p>
    <w:p w14:paraId="6C9305AF" w14:textId="77777777" w:rsidR="00E45148" w:rsidRDefault="00E451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Klavika Lt" w:eastAsia="Klavika Lt" w:hAnsi="Klavika Lt" w:cs="Klavika Lt"/>
          <w:color w:val="000000"/>
          <w:sz w:val="28"/>
          <w:szCs w:val="28"/>
          <w:u w:val="single"/>
        </w:rPr>
      </w:pPr>
    </w:p>
    <w:p w14:paraId="5F4E07ED" w14:textId="77777777" w:rsidR="00DC0E8D" w:rsidRPr="00DC0E8D" w:rsidRDefault="00DC0E8D" w:rsidP="00DC0E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Klavika Lt" w:eastAsia="Klavika Lt" w:hAnsi="Klavika Lt" w:cs="Klavika Lt"/>
          <w:color w:val="000000"/>
          <w:sz w:val="24"/>
          <w:szCs w:val="24"/>
        </w:rPr>
      </w:pPr>
      <w:r w:rsidRPr="00DC0E8D">
        <w:rPr>
          <w:rFonts w:ascii="Klavika Bd" w:eastAsia="Klavika Bd" w:hAnsi="Klavika Bd" w:cs="Klavika Bd"/>
          <w:sz w:val="48"/>
          <w:szCs w:val="48"/>
        </w:rPr>
        <w:t xml:space="preserve">Coruja para as Artes regressa de olhos </w:t>
      </w:r>
      <w:r w:rsidR="002C5401">
        <w:rPr>
          <w:rFonts w:ascii="Klavika Bd" w:eastAsia="Klavika Bd" w:hAnsi="Klavika Bd" w:cs="Klavika Bd"/>
          <w:sz w:val="48"/>
          <w:szCs w:val="48"/>
        </w:rPr>
        <w:t xml:space="preserve">postos </w:t>
      </w:r>
      <w:r w:rsidRPr="00DC0E8D">
        <w:rPr>
          <w:rFonts w:ascii="Klavika Bd" w:eastAsia="Klavika Bd" w:hAnsi="Klavika Bd" w:cs="Klavika Bd"/>
          <w:sz w:val="48"/>
          <w:szCs w:val="48"/>
        </w:rPr>
        <w:t>no Super Bock Super Rock</w:t>
      </w:r>
    </w:p>
    <w:p w14:paraId="4F930AF4" w14:textId="77777777" w:rsidR="00DC0E8D" w:rsidRPr="00DC0E8D" w:rsidRDefault="00DC0E8D" w:rsidP="00DC0E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Klavika Lt" w:eastAsia="Klavika Lt" w:hAnsi="Klavika Lt" w:cs="Klavika Lt"/>
          <w:color w:val="000000"/>
          <w:sz w:val="24"/>
          <w:szCs w:val="24"/>
        </w:rPr>
      </w:pPr>
    </w:p>
    <w:p w14:paraId="57181625" w14:textId="77777777" w:rsidR="00DC0E8D" w:rsidRPr="00DC0E8D" w:rsidRDefault="00DC0E8D" w:rsidP="00DC0E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Klavika Lt" w:eastAsia="Klavika Lt" w:hAnsi="Klavika Lt" w:cs="Klavika Lt"/>
          <w:color w:val="000000"/>
          <w:sz w:val="24"/>
          <w:szCs w:val="24"/>
        </w:rPr>
      </w:pPr>
      <w:r w:rsidRPr="00DC0E8D">
        <w:rPr>
          <w:rFonts w:ascii="Klavika Lt" w:eastAsia="Klavika Lt" w:hAnsi="Klavika Lt" w:cs="Klavika Lt"/>
          <w:color w:val="000000"/>
          <w:sz w:val="24"/>
          <w:szCs w:val="24"/>
        </w:rPr>
        <w:t xml:space="preserve">Os três finalistas do “Coruja para as Artes” recebem um prémio total de 10.000€. </w:t>
      </w:r>
    </w:p>
    <w:p w14:paraId="52166BAC" w14:textId="77777777" w:rsidR="00DC0E8D" w:rsidRPr="00DC0E8D" w:rsidRDefault="002C5401" w:rsidP="00DC0E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Klavika Lt" w:eastAsia="Klavika Lt" w:hAnsi="Klavika Lt" w:cs="Klavika Lt"/>
          <w:color w:val="000000"/>
          <w:sz w:val="24"/>
          <w:szCs w:val="24"/>
        </w:rPr>
      </w:pPr>
      <w:r>
        <w:rPr>
          <w:rFonts w:ascii="Klavika Lt" w:eastAsia="Klavika Lt" w:hAnsi="Klavika Lt" w:cs="Klavika Lt"/>
          <w:color w:val="000000"/>
          <w:sz w:val="24"/>
          <w:szCs w:val="24"/>
        </w:rPr>
        <w:t>F</w:t>
      </w:r>
      <w:r w:rsidR="00DC0E8D" w:rsidRPr="00DC0E8D">
        <w:rPr>
          <w:rFonts w:ascii="Klavika Lt" w:eastAsia="Klavika Lt" w:hAnsi="Klavika Lt" w:cs="Klavika Lt"/>
          <w:color w:val="000000"/>
          <w:sz w:val="24"/>
          <w:szCs w:val="24"/>
        </w:rPr>
        <w:t>inal decorre a 15 de julho, no recinto do Super Bock Super Rock.</w:t>
      </w:r>
    </w:p>
    <w:p w14:paraId="412D8458" w14:textId="77777777" w:rsidR="00E45148" w:rsidRDefault="00E451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Klavika Lt" w:eastAsia="Klavika Lt" w:hAnsi="Klavika Lt" w:cs="Klavika Lt"/>
          <w:i/>
          <w:color w:val="000000"/>
          <w:sz w:val="24"/>
          <w:szCs w:val="24"/>
        </w:rPr>
      </w:pPr>
    </w:p>
    <w:p w14:paraId="0A3AFC2A" w14:textId="2FC089C7" w:rsidR="008612F4" w:rsidRPr="002B504D" w:rsidRDefault="008612F4" w:rsidP="00E30AFA">
      <w:pPr>
        <w:spacing w:line="276" w:lineRule="auto"/>
        <w:rPr>
          <w:rFonts w:ascii="Klavika Lt" w:eastAsia="Klavika Lt" w:hAnsi="Klavika Lt" w:cs="Klavika Lt"/>
          <w:sz w:val="24"/>
          <w:szCs w:val="24"/>
        </w:rPr>
      </w:pPr>
      <w:bookmarkStart w:id="1" w:name="_Hlk136596765"/>
      <w:r w:rsidRPr="002B504D">
        <w:rPr>
          <w:rFonts w:ascii="Klavika Lt" w:eastAsia="Klavika Lt" w:hAnsi="Klavika Lt" w:cs="Klavika Lt"/>
          <w:sz w:val="24"/>
          <w:szCs w:val="24"/>
        </w:rPr>
        <w:t xml:space="preserve">O Coruja para as Artes está de volta para mais uma edição que promete muita criatividade e uma verdadeira homenagem à música. Em 2023, o passatempo da marca Super Bock Coruja traz novidades, entra as quais uma </w:t>
      </w:r>
      <w:r w:rsidRPr="002B504D">
        <w:rPr>
          <w:rFonts w:ascii="Klavika Lt" w:eastAsia="Klavika Lt" w:hAnsi="Klavika Lt" w:cs="Klavika Lt"/>
          <w:i/>
          <w:iCs/>
          <w:sz w:val="24"/>
          <w:szCs w:val="24"/>
        </w:rPr>
        <w:t>battle</w:t>
      </w:r>
      <w:r w:rsidRPr="002B504D">
        <w:rPr>
          <w:rFonts w:ascii="Klavika Lt" w:eastAsia="Klavika Lt" w:hAnsi="Klavika Lt" w:cs="Klavika Lt"/>
          <w:sz w:val="24"/>
          <w:szCs w:val="24"/>
        </w:rPr>
        <w:t xml:space="preserve"> final ao vivo no Super Bock Super Rock. </w:t>
      </w:r>
    </w:p>
    <w:p w14:paraId="13E882B8" w14:textId="3838D947" w:rsidR="008612F4" w:rsidRPr="002B504D" w:rsidRDefault="008612F4" w:rsidP="00E30AFA">
      <w:pPr>
        <w:spacing w:line="276" w:lineRule="auto"/>
        <w:rPr>
          <w:rFonts w:ascii="Klavika Lt" w:eastAsia="Klavika Lt" w:hAnsi="Klavika Lt" w:cs="Klavika Lt"/>
          <w:sz w:val="24"/>
          <w:szCs w:val="24"/>
        </w:rPr>
      </w:pPr>
      <w:r w:rsidRPr="002B504D">
        <w:rPr>
          <w:rFonts w:ascii="Klavika Lt" w:hAnsi="Klavika Lt"/>
          <w:sz w:val="24"/>
          <w:szCs w:val="24"/>
        </w:rPr>
        <w:t xml:space="preserve">O desafio passa agora por criar uma Coruja original que tenha como </w:t>
      </w:r>
      <w:r w:rsidRPr="00A73C14">
        <w:rPr>
          <w:rFonts w:ascii="Klavika Lt" w:hAnsi="Klavika Lt"/>
          <w:sz w:val="24"/>
          <w:szCs w:val="24"/>
        </w:rPr>
        <w:t xml:space="preserve">inspiração </w:t>
      </w:r>
      <w:r w:rsidR="00F77DF6" w:rsidRPr="00A73C14">
        <w:rPr>
          <w:rFonts w:ascii="Klavika Lt" w:hAnsi="Klavika Lt"/>
          <w:sz w:val="24"/>
          <w:szCs w:val="24"/>
        </w:rPr>
        <w:t>a música</w:t>
      </w:r>
      <w:r w:rsidRPr="002B504D">
        <w:rPr>
          <w:rFonts w:ascii="Klavika Lt" w:hAnsi="Klavika Lt"/>
          <w:sz w:val="24"/>
          <w:szCs w:val="24"/>
        </w:rPr>
        <w:t xml:space="preserve"> e </w:t>
      </w:r>
      <w:r w:rsidR="00F77DF6" w:rsidRPr="002B504D">
        <w:rPr>
          <w:rFonts w:ascii="Klavika Lt" w:hAnsi="Klavika Lt"/>
          <w:sz w:val="24"/>
          <w:szCs w:val="24"/>
        </w:rPr>
        <w:t>submetê-la</w:t>
      </w:r>
      <w:r w:rsidRPr="002B504D">
        <w:rPr>
          <w:rFonts w:ascii="Klavika Lt" w:hAnsi="Klavika Lt"/>
          <w:sz w:val="24"/>
          <w:szCs w:val="24"/>
        </w:rPr>
        <w:t xml:space="preserve"> </w:t>
      </w:r>
      <w:r w:rsidR="00DE54A4">
        <w:rPr>
          <w:rFonts w:ascii="Klavika Lt" w:hAnsi="Klavika Lt"/>
          <w:sz w:val="24"/>
          <w:szCs w:val="24"/>
        </w:rPr>
        <w:t>entre os dias 16 e</w:t>
      </w:r>
      <w:r w:rsidRPr="002B504D">
        <w:rPr>
          <w:rFonts w:ascii="Klavika Lt" w:hAnsi="Klavika Lt"/>
          <w:sz w:val="24"/>
          <w:szCs w:val="24"/>
        </w:rPr>
        <w:t xml:space="preserve"> </w:t>
      </w:r>
      <w:r w:rsidR="00F77DF6" w:rsidRPr="00A73C14">
        <w:rPr>
          <w:rFonts w:ascii="Klavika Lt" w:hAnsi="Klavika Lt"/>
          <w:sz w:val="24"/>
          <w:szCs w:val="24"/>
        </w:rPr>
        <w:t>23</w:t>
      </w:r>
      <w:r w:rsidRPr="002B504D">
        <w:rPr>
          <w:rFonts w:ascii="Klavika Lt" w:hAnsi="Klavika Lt"/>
          <w:sz w:val="24"/>
          <w:szCs w:val="24"/>
        </w:rPr>
        <w:t xml:space="preserve"> de junho, através do formulário disponível no </w:t>
      </w:r>
      <w:r w:rsidRPr="00A73C14">
        <w:rPr>
          <w:rFonts w:ascii="Klavika Lt" w:hAnsi="Klavika Lt"/>
          <w:i/>
          <w:iCs/>
          <w:sz w:val="24"/>
          <w:szCs w:val="24"/>
        </w:rPr>
        <w:t>site</w:t>
      </w:r>
      <w:r w:rsidRPr="002B504D">
        <w:rPr>
          <w:rFonts w:ascii="Klavika Lt" w:hAnsi="Klavika Lt"/>
          <w:sz w:val="24"/>
          <w:szCs w:val="24"/>
        </w:rPr>
        <w:t xml:space="preserve"> </w:t>
      </w:r>
      <w:hyperlink r:id="rId8">
        <w:r w:rsidRPr="002B504D">
          <w:rPr>
            <w:rFonts w:ascii="Klavika Lt" w:eastAsia="Klavika Lt" w:hAnsi="Klavika Lt" w:cs="Klavika Lt"/>
            <w:color w:val="B21E28"/>
            <w:sz w:val="24"/>
            <w:szCs w:val="24"/>
            <w:u w:val="single"/>
          </w:rPr>
          <w:t>superbockcoruja.pt</w:t>
        </w:r>
      </w:hyperlink>
      <w:r w:rsidRPr="002B504D">
        <w:rPr>
          <w:rFonts w:ascii="Klavika Lt" w:eastAsia="Klavika Lt" w:hAnsi="Klavika Lt" w:cs="Klavika Lt"/>
          <w:sz w:val="24"/>
          <w:szCs w:val="24"/>
        </w:rPr>
        <w:t xml:space="preserve"> </w:t>
      </w:r>
    </w:p>
    <w:p w14:paraId="59EB8DCE" w14:textId="1B6C4BB5" w:rsidR="008612F4" w:rsidRPr="002B504D" w:rsidRDefault="008612F4" w:rsidP="00E30AFA">
      <w:pPr>
        <w:spacing w:line="276" w:lineRule="auto"/>
        <w:rPr>
          <w:rFonts w:ascii="Klavika Lt" w:eastAsia="Klavika Lt" w:hAnsi="Klavika Lt" w:cs="Klavika Lt"/>
          <w:sz w:val="24"/>
          <w:szCs w:val="24"/>
        </w:rPr>
      </w:pPr>
      <w:r w:rsidRPr="002B504D">
        <w:rPr>
          <w:rFonts w:ascii="Klavika Lt" w:eastAsia="Klavika Lt" w:hAnsi="Klavika Lt" w:cs="Klavika Lt"/>
          <w:sz w:val="24"/>
          <w:szCs w:val="24"/>
        </w:rPr>
        <w:t xml:space="preserve">Selecionadas pelo júri, as </w:t>
      </w:r>
      <w:r w:rsidR="00A73C14">
        <w:rPr>
          <w:rFonts w:ascii="Klavika Lt" w:eastAsia="Klavika Lt" w:hAnsi="Klavika Lt" w:cs="Klavika Lt"/>
          <w:sz w:val="24"/>
          <w:szCs w:val="24"/>
        </w:rPr>
        <w:t>12</w:t>
      </w:r>
      <w:r w:rsidRPr="002B504D">
        <w:rPr>
          <w:rFonts w:ascii="Klavika Lt" w:eastAsia="Klavika Lt" w:hAnsi="Klavika Lt" w:cs="Klavika Lt"/>
          <w:sz w:val="24"/>
          <w:szCs w:val="24"/>
        </w:rPr>
        <w:t xml:space="preserve"> Corujas mais originais vão ser publicadas no </w:t>
      </w:r>
      <w:hyperlink r:id="rId9" w:history="1">
        <w:r w:rsidRPr="002B504D">
          <w:rPr>
            <w:rStyle w:val="Hiperligao"/>
            <w:rFonts w:ascii="Klavika Lt" w:eastAsia="Klavika Lt" w:hAnsi="Klavika Lt" w:cs="Klavika Lt"/>
            <w:sz w:val="24"/>
            <w:szCs w:val="24"/>
          </w:rPr>
          <w:t>Instagram</w:t>
        </w:r>
      </w:hyperlink>
      <w:r w:rsidRPr="002B504D">
        <w:rPr>
          <w:rFonts w:ascii="Klavika Lt" w:eastAsia="Klavika Lt" w:hAnsi="Klavika Lt" w:cs="Klavika Lt"/>
          <w:sz w:val="24"/>
          <w:szCs w:val="24"/>
        </w:rPr>
        <w:t xml:space="preserve"> da marca e </w:t>
      </w:r>
      <w:r w:rsidR="00DD31CC">
        <w:rPr>
          <w:rFonts w:ascii="Klavika Lt" w:eastAsia="Klavika Lt" w:hAnsi="Klavika Lt" w:cs="Klavika Lt"/>
          <w:sz w:val="24"/>
          <w:szCs w:val="24"/>
        </w:rPr>
        <w:t>colocadas</w:t>
      </w:r>
      <w:r w:rsidRPr="002B504D">
        <w:rPr>
          <w:rFonts w:ascii="Klavika Lt" w:eastAsia="Klavika Lt" w:hAnsi="Klavika Lt" w:cs="Klavika Lt"/>
          <w:sz w:val="24"/>
          <w:szCs w:val="24"/>
        </w:rPr>
        <w:t xml:space="preserve"> à votação do público, </w:t>
      </w:r>
      <w:r w:rsidRPr="00A73C14">
        <w:rPr>
          <w:rFonts w:ascii="Klavika Lt" w:eastAsia="Klavika Lt" w:hAnsi="Klavika Lt" w:cs="Klavika Lt"/>
          <w:sz w:val="24"/>
          <w:szCs w:val="24"/>
        </w:rPr>
        <w:t xml:space="preserve">entre </w:t>
      </w:r>
      <w:r w:rsidR="00F77DF6" w:rsidRPr="00A73C14">
        <w:rPr>
          <w:rFonts w:ascii="Klavika Lt" w:eastAsia="Klavika Lt" w:hAnsi="Klavika Lt" w:cs="Klavika Lt"/>
          <w:sz w:val="24"/>
          <w:szCs w:val="24"/>
        </w:rPr>
        <w:t>26 de junho</w:t>
      </w:r>
      <w:r w:rsidRPr="00A73C14">
        <w:rPr>
          <w:rFonts w:ascii="Klavika Lt" w:eastAsia="Klavika Lt" w:hAnsi="Klavika Lt" w:cs="Klavika Lt"/>
          <w:sz w:val="24"/>
          <w:szCs w:val="24"/>
        </w:rPr>
        <w:t xml:space="preserve"> e </w:t>
      </w:r>
      <w:r w:rsidR="00F77DF6" w:rsidRPr="00A73C14">
        <w:rPr>
          <w:rFonts w:ascii="Klavika Lt" w:eastAsia="Klavika Lt" w:hAnsi="Klavika Lt" w:cs="Klavika Lt"/>
          <w:sz w:val="24"/>
          <w:szCs w:val="24"/>
        </w:rPr>
        <w:t>06</w:t>
      </w:r>
      <w:r w:rsidRPr="00A73C14">
        <w:rPr>
          <w:rFonts w:ascii="Klavika Lt" w:eastAsia="Klavika Lt" w:hAnsi="Klavika Lt" w:cs="Klavika Lt"/>
          <w:sz w:val="24"/>
          <w:szCs w:val="24"/>
        </w:rPr>
        <w:t xml:space="preserve"> de ju</w:t>
      </w:r>
      <w:r w:rsidR="00F77DF6" w:rsidRPr="00A73C14">
        <w:rPr>
          <w:rFonts w:ascii="Klavika Lt" w:eastAsia="Klavika Lt" w:hAnsi="Klavika Lt" w:cs="Klavika Lt"/>
          <w:sz w:val="24"/>
          <w:szCs w:val="24"/>
        </w:rPr>
        <w:t>l</w:t>
      </w:r>
      <w:r w:rsidRPr="00A73C14">
        <w:rPr>
          <w:rFonts w:ascii="Klavika Lt" w:eastAsia="Klavika Lt" w:hAnsi="Klavika Lt" w:cs="Klavika Lt"/>
          <w:sz w:val="24"/>
          <w:szCs w:val="24"/>
        </w:rPr>
        <w:t>ho.</w:t>
      </w:r>
      <w:r w:rsidRPr="002B504D">
        <w:rPr>
          <w:rFonts w:ascii="Klavika Lt" w:eastAsia="Klavika Lt" w:hAnsi="Klavika Lt" w:cs="Klavika Lt"/>
          <w:sz w:val="24"/>
          <w:szCs w:val="24"/>
        </w:rPr>
        <w:t xml:space="preserve"> As três propostas com mais </w:t>
      </w:r>
      <w:r w:rsidRPr="00DD31CC">
        <w:rPr>
          <w:rFonts w:ascii="Klavika Lt" w:eastAsia="Klavika Lt" w:hAnsi="Klavika Lt" w:cs="Klavika Lt"/>
          <w:i/>
          <w:iCs/>
          <w:sz w:val="24"/>
          <w:szCs w:val="24"/>
        </w:rPr>
        <w:t>likes</w:t>
      </w:r>
      <w:r w:rsidRPr="002B504D">
        <w:rPr>
          <w:rFonts w:ascii="Klavika Lt" w:eastAsia="Klavika Lt" w:hAnsi="Klavika Lt" w:cs="Klavika Lt"/>
          <w:sz w:val="24"/>
          <w:szCs w:val="24"/>
        </w:rPr>
        <w:t xml:space="preserve"> vão disputar a final no dia 15 de julho no Meco, durante o Super Bock Super Rock.</w:t>
      </w:r>
      <w:r w:rsidR="00DD31CC">
        <w:rPr>
          <w:rFonts w:ascii="Klavika Lt" w:eastAsia="Klavika Lt" w:hAnsi="Klavika Lt" w:cs="Klavika Lt"/>
          <w:sz w:val="24"/>
          <w:szCs w:val="24"/>
        </w:rPr>
        <w:t xml:space="preserve"> </w:t>
      </w:r>
      <w:r w:rsidRPr="002B504D">
        <w:rPr>
          <w:rFonts w:ascii="Klavika Lt" w:eastAsia="Klavika Lt" w:hAnsi="Klavika Lt" w:cs="Klavika Lt"/>
          <w:sz w:val="24"/>
          <w:szCs w:val="24"/>
        </w:rPr>
        <w:t>O júri</w:t>
      </w:r>
      <w:r w:rsidR="00DD31CC">
        <w:rPr>
          <w:rFonts w:ascii="Klavika Lt" w:eastAsia="Klavika Lt" w:hAnsi="Klavika Lt" w:cs="Klavika Lt"/>
          <w:sz w:val="24"/>
          <w:szCs w:val="24"/>
        </w:rPr>
        <w:t xml:space="preserve"> que irá escolher o vencedor </w:t>
      </w:r>
      <w:r w:rsidRPr="002B504D">
        <w:rPr>
          <w:rFonts w:ascii="Klavika Lt" w:eastAsia="Klavika Lt" w:hAnsi="Klavika Lt" w:cs="Klavika Lt"/>
          <w:sz w:val="24"/>
          <w:szCs w:val="24"/>
        </w:rPr>
        <w:t xml:space="preserve">é composto por um membro original da </w:t>
      </w:r>
      <w:r w:rsidRPr="002B504D">
        <w:rPr>
          <w:rFonts w:ascii="Klavika Lt" w:eastAsia="Klavika Lt" w:hAnsi="Klavika Lt" w:cs="Klavika Lt"/>
          <w:i/>
          <w:iCs/>
          <w:sz w:val="24"/>
          <w:szCs w:val="24"/>
        </w:rPr>
        <w:t>crew</w:t>
      </w:r>
      <w:r w:rsidRPr="002B504D">
        <w:rPr>
          <w:rFonts w:ascii="Klavika Lt" w:eastAsia="Klavika Lt" w:hAnsi="Klavika Lt" w:cs="Klavika Lt"/>
          <w:sz w:val="24"/>
          <w:szCs w:val="24"/>
        </w:rPr>
        <w:t xml:space="preserve"> Coruja e o vencedor da edição passada, aos quais se junta o voto do público presente. </w:t>
      </w:r>
    </w:p>
    <w:p w14:paraId="3CAC042F" w14:textId="77777777" w:rsidR="008612F4" w:rsidRPr="002B504D" w:rsidRDefault="008612F4" w:rsidP="00E30AF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Klavika Lt" w:eastAsia="Klavika Lt" w:hAnsi="Klavika Lt" w:cs="Klavika Lt"/>
          <w:b/>
          <w:color w:val="000000"/>
          <w:sz w:val="24"/>
          <w:szCs w:val="24"/>
          <w:u w:val="single"/>
        </w:rPr>
      </w:pPr>
      <w:r w:rsidRPr="002B504D">
        <w:rPr>
          <w:rFonts w:ascii="Klavika Lt" w:eastAsia="Klavika Lt" w:hAnsi="Klavika Lt" w:cs="Klavika Lt"/>
          <w:b/>
          <w:color w:val="000000"/>
          <w:sz w:val="24"/>
          <w:szCs w:val="24"/>
          <w:u w:val="single"/>
        </w:rPr>
        <w:t>Declaração de Bruno Albuquerque, diretor Marketing Cervejas e Patrocínios do Super Bock Group</w:t>
      </w:r>
    </w:p>
    <w:p w14:paraId="2E294B94" w14:textId="5707FC45" w:rsidR="008612F4" w:rsidRPr="002B504D" w:rsidRDefault="008612F4" w:rsidP="00E30AFA">
      <w:pPr>
        <w:spacing w:line="276" w:lineRule="auto"/>
        <w:rPr>
          <w:rFonts w:ascii="Klavika Lt" w:eastAsia="Klavika Lt" w:hAnsi="Klavika Lt" w:cs="Klavika Lt"/>
          <w:sz w:val="24"/>
          <w:szCs w:val="24"/>
        </w:rPr>
      </w:pPr>
      <w:r w:rsidRPr="00A73C14">
        <w:rPr>
          <w:rFonts w:ascii="Klavika Lt" w:eastAsia="Klavika Lt" w:hAnsi="Klavika Lt" w:cs="Klavika Lt"/>
          <w:sz w:val="24"/>
          <w:szCs w:val="24"/>
        </w:rPr>
        <w:t>“Depois de no ano passado ter</w:t>
      </w:r>
      <w:r w:rsidR="00DD31CC" w:rsidRPr="00A73C14">
        <w:rPr>
          <w:rFonts w:ascii="Klavika Lt" w:eastAsia="Klavika Lt" w:hAnsi="Klavika Lt" w:cs="Klavika Lt"/>
          <w:sz w:val="24"/>
          <w:szCs w:val="24"/>
        </w:rPr>
        <w:t>mos</w:t>
      </w:r>
      <w:r w:rsidRPr="00A73C14">
        <w:rPr>
          <w:rFonts w:ascii="Klavika Lt" w:eastAsia="Klavika Lt" w:hAnsi="Klavika Lt" w:cs="Klavika Lt"/>
          <w:sz w:val="24"/>
          <w:szCs w:val="24"/>
        </w:rPr>
        <w:t xml:space="preserve"> sido a primeira marca</w:t>
      </w:r>
      <w:r w:rsidR="00F77DF6" w:rsidRPr="00A73C14">
        <w:rPr>
          <w:rFonts w:ascii="Klavika Lt" w:eastAsia="Klavika Lt" w:hAnsi="Klavika Lt" w:cs="Klavika Lt"/>
          <w:sz w:val="24"/>
          <w:szCs w:val="24"/>
        </w:rPr>
        <w:t xml:space="preserve"> de cerveja</w:t>
      </w:r>
      <w:r w:rsidRPr="00A73C14">
        <w:rPr>
          <w:rFonts w:ascii="Klavika Lt" w:eastAsia="Klavika Lt" w:hAnsi="Klavika Lt" w:cs="Klavika Lt"/>
          <w:sz w:val="24"/>
          <w:szCs w:val="24"/>
        </w:rPr>
        <w:t xml:space="preserve"> portuguesa a criar uma coleção de NFT</w:t>
      </w:r>
      <w:r w:rsidR="00A73C14">
        <w:rPr>
          <w:rFonts w:ascii="Klavika Lt" w:eastAsia="Klavika Lt" w:hAnsi="Klavika Lt" w:cs="Klavika Lt"/>
          <w:sz w:val="24"/>
          <w:szCs w:val="24"/>
        </w:rPr>
        <w:t>s</w:t>
      </w:r>
      <w:r w:rsidRPr="00A73C14">
        <w:rPr>
          <w:rFonts w:ascii="Klavika Lt" w:eastAsia="Klavika Lt" w:hAnsi="Klavika Lt" w:cs="Klavika Lt"/>
          <w:sz w:val="24"/>
          <w:szCs w:val="24"/>
        </w:rPr>
        <w:t xml:space="preserve"> com alguns dos melhores artistas de arte urbana em Portugal, o Coruja para as Artes dedica esta sua nova edição a outro território muito relevante para a Super Bock: a música. Combinamos o melhor de dois</w:t>
      </w:r>
      <w:r w:rsidRPr="002B504D">
        <w:rPr>
          <w:rFonts w:ascii="Klavika Lt" w:eastAsia="Klavika Lt" w:hAnsi="Klavika Lt" w:cs="Klavika Lt"/>
          <w:sz w:val="24"/>
          <w:szCs w:val="24"/>
        </w:rPr>
        <w:t xml:space="preserve"> dos nossos mundos ao trazer até ao SBSR a arte e as criações originais de artistas e novos talentos, partilhando essa experiência com o público do festival</w:t>
      </w:r>
      <w:r w:rsidR="00DD31CC">
        <w:rPr>
          <w:rFonts w:ascii="Klavika Lt" w:eastAsia="Klavika Lt" w:hAnsi="Klavika Lt" w:cs="Klavika Lt"/>
          <w:sz w:val="24"/>
          <w:szCs w:val="24"/>
        </w:rPr>
        <w:t xml:space="preserve"> e chamando a atenção para esta forma de arte</w:t>
      </w:r>
      <w:r w:rsidRPr="002B504D">
        <w:rPr>
          <w:rFonts w:ascii="Klavika Lt" w:eastAsia="Klavika Lt" w:hAnsi="Klavika Lt" w:cs="Klavika Lt"/>
          <w:sz w:val="24"/>
          <w:szCs w:val="24"/>
        </w:rPr>
        <w:t>”</w:t>
      </w:r>
    </w:p>
    <w:p w14:paraId="56907E10" w14:textId="52944328" w:rsidR="008612F4" w:rsidRPr="002B504D" w:rsidRDefault="00DD31CC" w:rsidP="00E30AFA">
      <w:pPr>
        <w:spacing w:line="276" w:lineRule="auto"/>
        <w:rPr>
          <w:rFonts w:ascii="Klavika Lt" w:hAnsi="Klavika Lt"/>
          <w:sz w:val="24"/>
          <w:szCs w:val="24"/>
        </w:rPr>
      </w:pPr>
      <w:r>
        <w:rPr>
          <w:rFonts w:ascii="Klavika Lt" w:hAnsi="Klavika Lt"/>
          <w:sz w:val="24"/>
          <w:szCs w:val="24"/>
        </w:rPr>
        <w:t>O</w:t>
      </w:r>
      <w:r w:rsidR="008612F4" w:rsidRPr="002B504D">
        <w:rPr>
          <w:rFonts w:ascii="Klavika Lt" w:hAnsi="Klavika Lt"/>
          <w:sz w:val="24"/>
          <w:szCs w:val="24"/>
        </w:rPr>
        <w:t xml:space="preserve"> Coruja para as Artes é uma iniciativa para promoção e desenvolvimento da Arte Pública e Urbana em Portugal, em </w:t>
      </w:r>
      <w:r>
        <w:rPr>
          <w:rFonts w:ascii="Klavika Lt" w:hAnsi="Klavika Lt"/>
          <w:sz w:val="24"/>
          <w:szCs w:val="24"/>
        </w:rPr>
        <w:t xml:space="preserve">linha com a </w:t>
      </w:r>
      <w:r w:rsidR="008612F4" w:rsidRPr="002B504D">
        <w:rPr>
          <w:rFonts w:ascii="Klavika Lt" w:hAnsi="Klavika Lt"/>
          <w:sz w:val="24"/>
          <w:szCs w:val="24"/>
        </w:rPr>
        <w:t xml:space="preserve">associação da marca </w:t>
      </w:r>
      <w:r w:rsidR="008612F4" w:rsidRPr="00A73C14">
        <w:rPr>
          <w:rFonts w:ascii="Klavika Lt" w:hAnsi="Klavika Lt"/>
          <w:sz w:val="24"/>
          <w:szCs w:val="24"/>
        </w:rPr>
        <w:t>Super Bock</w:t>
      </w:r>
      <w:r w:rsidR="00F77DF6" w:rsidRPr="00A73C14">
        <w:rPr>
          <w:rFonts w:ascii="Klavika Lt" w:hAnsi="Klavika Lt"/>
          <w:sz w:val="24"/>
          <w:szCs w:val="24"/>
        </w:rPr>
        <w:t xml:space="preserve"> Coruja</w:t>
      </w:r>
      <w:r w:rsidR="008612F4" w:rsidRPr="00A73C14">
        <w:rPr>
          <w:rFonts w:ascii="Klavika Lt" w:hAnsi="Klavika Lt"/>
          <w:sz w:val="24"/>
          <w:szCs w:val="24"/>
        </w:rPr>
        <w:t xml:space="preserve"> a esta</w:t>
      </w:r>
      <w:r w:rsidR="008612F4" w:rsidRPr="002B504D">
        <w:rPr>
          <w:rFonts w:ascii="Klavika Lt" w:hAnsi="Klavika Lt"/>
          <w:sz w:val="24"/>
          <w:szCs w:val="24"/>
        </w:rPr>
        <w:t xml:space="preserve"> forma de expressão </w:t>
      </w:r>
      <w:r w:rsidRPr="002B504D">
        <w:rPr>
          <w:rFonts w:ascii="Klavika Lt" w:hAnsi="Klavika Lt"/>
          <w:sz w:val="24"/>
          <w:szCs w:val="24"/>
        </w:rPr>
        <w:t>artística</w:t>
      </w:r>
      <w:r w:rsidR="008612F4" w:rsidRPr="002B504D">
        <w:rPr>
          <w:rFonts w:ascii="Klavika Lt" w:hAnsi="Klavika Lt"/>
          <w:sz w:val="24"/>
          <w:szCs w:val="24"/>
        </w:rPr>
        <w:t xml:space="preserve">. </w:t>
      </w:r>
      <w:r>
        <w:rPr>
          <w:rFonts w:ascii="Klavika Lt" w:hAnsi="Klavika Lt"/>
          <w:sz w:val="24"/>
          <w:szCs w:val="24"/>
        </w:rPr>
        <w:t>Materializada numa plataforma lançada em 2018, o</w:t>
      </w:r>
      <w:r w:rsidR="008612F4" w:rsidRPr="002B504D">
        <w:rPr>
          <w:rFonts w:ascii="Klavika Lt" w:hAnsi="Klavika Lt"/>
          <w:sz w:val="24"/>
          <w:szCs w:val="24"/>
        </w:rPr>
        <w:t xml:space="preserve"> objetivo é continuar a reforçar a abordagem irreverente e inovadora de Coruja ao mercado, enquanto promove visibilidade e prémios a uma nova geração de artistas urbanos. </w:t>
      </w:r>
      <w:bookmarkEnd w:id="1"/>
    </w:p>
    <w:p w14:paraId="00410415" w14:textId="77777777" w:rsidR="00E45148" w:rsidRDefault="002C5401">
      <w:pPr>
        <w:spacing w:line="240" w:lineRule="auto"/>
        <w:rPr>
          <w:rFonts w:ascii="Klavika Lt" w:eastAsia="Klavika Lt" w:hAnsi="Klavika Lt" w:cs="Klavika Lt"/>
          <w:color w:val="000000"/>
          <w:sz w:val="24"/>
          <w:szCs w:val="24"/>
        </w:rPr>
      </w:pPr>
      <w:r>
        <w:rPr>
          <w:rFonts w:ascii="Klavika Lt" w:eastAsia="Klavika Lt" w:hAnsi="Klavika Lt" w:cs="Klavika Lt"/>
          <w:color w:val="000000"/>
          <w:sz w:val="24"/>
          <w:szCs w:val="24"/>
        </w:rPr>
        <w:lastRenderedPageBreak/>
        <w:t xml:space="preserve">Mais informações em </w:t>
      </w:r>
      <w:hyperlink r:id="rId10">
        <w:r>
          <w:rPr>
            <w:rFonts w:ascii="Klavika Lt" w:eastAsia="Klavika Lt" w:hAnsi="Klavika Lt" w:cs="Klavika Lt"/>
            <w:color w:val="B21E28"/>
            <w:sz w:val="24"/>
            <w:szCs w:val="24"/>
            <w:u w:val="single"/>
          </w:rPr>
          <w:t>superbockcoruja.pt</w:t>
        </w:r>
      </w:hyperlink>
      <w:r>
        <w:rPr>
          <w:rFonts w:ascii="Klavika Lt" w:eastAsia="Klavika Lt" w:hAnsi="Klavika Lt" w:cs="Klavika Lt"/>
          <w:sz w:val="24"/>
          <w:szCs w:val="24"/>
        </w:rPr>
        <w:t xml:space="preserve">. </w:t>
      </w:r>
    </w:p>
    <w:p w14:paraId="59465785" w14:textId="77777777" w:rsidR="00E45148" w:rsidRDefault="00E451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Calibri" w:eastAsia="Calibri" w:hAnsi="Calibri" w:cs="Calibri"/>
          <w:color w:val="000000"/>
        </w:rPr>
      </w:pPr>
    </w:p>
    <w:p w14:paraId="7A986481" w14:textId="18A6C760" w:rsidR="00E45148" w:rsidRDefault="009A07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Klavika Lt" w:eastAsia="Klavika Lt" w:hAnsi="Klavika Lt" w:cs="Klavika Lt"/>
          <w:color w:val="000000"/>
          <w:sz w:val="24"/>
          <w:szCs w:val="24"/>
        </w:rPr>
      </w:pPr>
      <w:r>
        <w:rPr>
          <w:rFonts w:ascii="Klavika Lt" w:eastAsia="Klavika Lt" w:hAnsi="Klavika Lt" w:cs="Klavika Lt"/>
          <w:color w:val="000000"/>
          <w:sz w:val="24"/>
          <w:szCs w:val="24"/>
        </w:rPr>
        <w:t xml:space="preserve">Lisboa, </w:t>
      </w:r>
      <w:r w:rsidR="006C6F58">
        <w:rPr>
          <w:rFonts w:ascii="Klavika Lt" w:eastAsia="Klavika Lt" w:hAnsi="Klavika Lt" w:cs="Klavika Lt"/>
          <w:color w:val="000000"/>
          <w:sz w:val="24"/>
          <w:szCs w:val="24"/>
        </w:rPr>
        <w:t>14</w:t>
      </w:r>
      <w:r w:rsidR="00A73C14">
        <w:rPr>
          <w:rFonts w:ascii="Klavika Lt" w:eastAsia="Klavika Lt" w:hAnsi="Klavika Lt" w:cs="Klavika Lt"/>
          <w:color w:val="000000"/>
          <w:sz w:val="24"/>
          <w:szCs w:val="24"/>
        </w:rPr>
        <w:t xml:space="preserve"> </w:t>
      </w:r>
      <w:r>
        <w:rPr>
          <w:rFonts w:ascii="Klavika Lt" w:eastAsia="Klavika Lt" w:hAnsi="Klavika Lt" w:cs="Klavika Lt"/>
          <w:color w:val="000000"/>
          <w:sz w:val="24"/>
          <w:szCs w:val="24"/>
        </w:rPr>
        <w:t xml:space="preserve">de </w:t>
      </w:r>
      <w:r w:rsidR="00116C1D">
        <w:rPr>
          <w:rFonts w:ascii="Klavika Lt" w:eastAsia="Klavika Lt" w:hAnsi="Klavika Lt" w:cs="Klavika Lt"/>
          <w:color w:val="000000"/>
          <w:sz w:val="24"/>
          <w:szCs w:val="24"/>
        </w:rPr>
        <w:t>junho</w:t>
      </w:r>
      <w:r>
        <w:rPr>
          <w:rFonts w:ascii="Klavika Lt" w:eastAsia="Klavika Lt" w:hAnsi="Klavika Lt" w:cs="Klavika Lt"/>
          <w:color w:val="000000"/>
          <w:sz w:val="24"/>
          <w:szCs w:val="24"/>
        </w:rPr>
        <w:t xml:space="preserve"> de 202</w:t>
      </w:r>
      <w:r w:rsidR="00116C1D">
        <w:rPr>
          <w:rFonts w:ascii="Klavika Lt" w:eastAsia="Klavika Lt" w:hAnsi="Klavika Lt" w:cs="Klavika Lt"/>
          <w:color w:val="000000"/>
          <w:sz w:val="24"/>
          <w:szCs w:val="24"/>
        </w:rPr>
        <w:t>3</w:t>
      </w:r>
    </w:p>
    <w:p w14:paraId="43549343" w14:textId="77777777" w:rsidR="00E45148" w:rsidRDefault="00E451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Klavika Lt" w:eastAsia="Klavika Lt" w:hAnsi="Klavika Lt" w:cs="Klavika Lt"/>
          <w:color w:val="000000"/>
          <w:sz w:val="24"/>
          <w:szCs w:val="24"/>
        </w:rPr>
      </w:pPr>
    </w:p>
    <w:p w14:paraId="1EA2487C" w14:textId="77777777" w:rsidR="00E45148" w:rsidRDefault="00E45148">
      <w:pPr>
        <w:spacing w:after="0" w:line="240" w:lineRule="auto"/>
        <w:ind w:left="708"/>
        <w:jc w:val="center"/>
        <w:rPr>
          <w:rFonts w:ascii="Calibri" w:eastAsia="Calibri" w:hAnsi="Calibri" w:cs="Calibri"/>
          <w:color w:val="000000"/>
          <w:sz w:val="18"/>
          <w:szCs w:val="18"/>
        </w:rPr>
      </w:pPr>
    </w:p>
    <w:p w14:paraId="52C37A0A" w14:textId="77777777" w:rsidR="00E45148" w:rsidRDefault="009A07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Informações adicionais</w:t>
      </w:r>
      <w:r>
        <w:rPr>
          <w:rFonts w:ascii="Calibri" w:eastAsia="Calibri" w:hAnsi="Calibri" w:cs="Calibri"/>
          <w:color w:val="000000"/>
        </w:rPr>
        <w:t xml:space="preserve">: RAQUEL PELICA :: </w:t>
      </w:r>
      <w:r>
        <w:rPr>
          <w:rFonts w:ascii="Calibri" w:eastAsia="Calibri" w:hAnsi="Calibri" w:cs="Calibri"/>
          <w:color w:val="262626"/>
        </w:rPr>
        <w:t>ISABEL CARRIÇO</w:t>
      </w:r>
    </w:p>
    <w:p w14:paraId="302DA5EE" w14:textId="77777777" w:rsidR="00E45148" w:rsidRDefault="009A07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jc w:val="center"/>
        <w:rPr>
          <w:rFonts w:ascii="Calibri" w:eastAsia="Calibri" w:hAnsi="Calibri" w:cs="Calibri"/>
          <w:color w:val="000000"/>
          <w:sz w:val="20"/>
          <w:szCs w:val="20"/>
          <w:vertAlign w:val="subscript"/>
        </w:rPr>
      </w:pPr>
      <w:r>
        <w:rPr>
          <w:rFonts w:ascii="Calibri" w:eastAsia="Calibri" w:hAnsi="Calibri" w:cs="Calibri"/>
          <w:noProof/>
          <w:color w:val="000000"/>
          <w:sz w:val="20"/>
          <w:szCs w:val="20"/>
          <w:vertAlign w:val="subscript"/>
        </w:rPr>
        <w:drawing>
          <wp:inline distT="0" distB="0" distL="0" distR="0" wp14:anchorId="6978A2B5" wp14:editId="5406F130">
            <wp:extent cx="769620" cy="266700"/>
            <wp:effectExtent l="0" t="0" r="0" b="0"/>
            <wp:docPr id="49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1"/>
                    <a:srcRect t="18616" b="18481"/>
                    <a:stretch>
                      <a:fillRect/>
                    </a:stretch>
                  </pic:blipFill>
                  <pic:spPr>
                    <a:xfrm>
                      <a:off x="0" y="0"/>
                      <a:ext cx="769620" cy="26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2435C32" w14:textId="77777777" w:rsidR="00E45148" w:rsidRPr="00F77DF6" w:rsidRDefault="009A07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jc w:val="center"/>
        <w:rPr>
          <w:rFonts w:ascii="Calibri" w:eastAsia="Calibri" w:hAnsi="Calibri" w:cs="Calibri"/>
          <w:color w:val="000000"/>
          <w:sz w:val="30"/>
          <w:szCs w:val="30"/>
          <w:vertAlign w:val="subscript"/>
          <w:lang w:val="en-US"/>
        </w:rPr>
      </w:pPr>
      <w:r w:rsidRPr="00F77DF6">
        <w:rPr>
          <w:rFonts w:ascii="Calibri" w:eastAsia="Calibri" w:hAnsi="Calibri" w:cs="Calibri"/>
          <w:color w:val="000000"/>
          <w:sz w:val="30"/>
          <w:szCs w:val="30"/>
          <w:vertAlign w:val="subscript"/>
          <w:lang w:val="en-US"/>
        </w:rPr>
        <w:t>Tel. 218 508 110 :: Tlm. 961 571 726 :: 965 232 496</w:t>
      </w:r>
    </w:p>
    <w:p w14:paraId="4D34E7F8" w14:textId="77777777" w:rsidR="00E45148" w:rsidRPr="00F77DF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jc w:val="center"/>
        <w:rPr>
          <w:rFonts w:ascii="Calibri" w:eastAsia="Calibri" w:hAnsi="Calibri" w:cs="Calibri"/>
          <w:color w:val="0070C0"/>
          <w:sz w:val="32"/>
          <w:szCs w:val="32"/>
          <w:u w:val="single"/>
          <w:lang w:val="en-US"/>
        </w:rPr>
      </w:pPr>
      <w:hyperlink r:id="rId12">
        <w:r w:rsidR="009A07DE" w:rsidRPr="00F77DF6">
          <w:rPr>
            <w:rFonts w:ascii="Calibri" w:eastAsia="Calibri" w:hAnsi="Calibri" w:cs="Calibri"/>
            <w:color w:val="0070C0"/>
            <w:sz w:val="26"/>
            <w:szCs w:val="26"/>
            <w:u w:val="single"/>
            <w:vertAlign w:val="subscript"/>
            <w:lang w:val="en-US"/>
          </w:rPr>
          <w:t>RAQUELPELICA@LPMCOM.PT</w:t>
        </w:r>
      </w:hyperlink>
      <w:r w:rsidR="009A07DE" w:rsidRPr="00F77DF6">
        <w:rPr>
          <w:rFonts w:ascii="Calibri" w:eastAsia="Calibri" w:hAnsi="Calibri" w:cs="Calibri"/>
          <w:color w:val="000000"/>
          <w:sz w:val="26"/>
          <w:szCs w:val="26"/>
          <w:vertAlign w:val="subscript"/>
          <w:lang w:val="en-US"/>
        </w:rPr>
        <w:t xml:space="preserve"> :: </w:t>
      </w:r>
      <w:hyperlink r:id="rId13">
        <w:r w:rsidR="009A07DE" w:rsidRPr="00F77DF6">
          <w:rPr>
            <w:rFonts w:ascii="Calibri" w:eastAsia="Calibri" w:hAnsi="Calibri" w:cs="Calibri"/>
            <w:color w:val="0070C0"/>
            <w:sz w:val="26"/>
            <w:szCs w:val="26"/>
            <w:u w:val="single"/>
            <w:vertAlign w:val="subscript"/>
            <w:lang w:val="en-US"/>
          </w:rPr>
          <w:t>ISABELCARRICO@LPMCOM.PT</w:t>
        </w:r>
      </w:hyperlink>
    </w:p>
    <w:p w14:paraId="01B3EDF6" w14:textId="77777777" w:rsidR="00E45148" w:rsidRDefault="009A07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jc w:val="center"/>
        <w:rPr>
          <w:rFonts w:ascii="Calibri" w:eastAsia="Calibri" w:hAnsi="Calibri" w:cs="Calibri"/>
          <w:color w:val="808080"/>
          <w:sz w:val="12"/>
          <w:szCs w:val="12"/>
        </w:rPr>
      </w:pPr>
      <w:r>
        <w:rPr>
          <w:rFonts w:ascii="Calibri" w:eastAsia="Calibri" w:hAnsi="Calibri" w:cs="Calibri"/>
          <w:color w:val="808080"/>
          <w:sz w:val="20"/>
          <w:szCs w:val="20"/>
          <w:vertAlign w:val="subscript"/>
        </w:rPr>
        <w:t>Ed. Lisboa Oriente, Av. Infante D. Henrique, 333 H, esc.49, 1800-282 Lisboa</w:t>
      </w:r>
    </w:p>
    <w:p w14:paraId="6EBCBA2D" w14:textId="77777777" w:rsidR="00E45148" w:rsidRDefault="009A07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jc w:val="center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Helvetica Neue" w:eastAsia="Helvetica Neue" w:hAnsi="Helvetica Neue" w:cs="Helvetica Neue"/>
          <w:noProof/>
          <w:color w:val="000000"/>
          <w:sz w:val="8"/>
          <w:szCs w:val="8"/>
        </w:rPr>
        <w:drawing>
          <wp:inline distT="0" distB="0" distL="0" distR="0" wp14:anchorId="295FACCF" wp14:editId="56754A07">
            <wp:extent cx="1264920" cy="198120"/>
            <wp:effectExtent l="0" t="0" r="0" b="0"/>
            <wp:docPr id="50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1981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93F38F3" w14:textId="77777777" w:rsidR="00E45148" w:rsidRDefault="00E45148">
      <w:pPr>
        <w:spacing w:line="240" w:lineRule="auto"/>
        <w:rPr>
          <w:rFonts w:ascii="Klavika Lt" w:eastAsia="Klavika Lt" w:hAnsi="Klavika Lt" w:cs="Klavika Lt"/>
          <w:sz w:val="24"/>
          <w:szCs w:val="24"/>
        </w:rPr>
      </w:pPr>
    </w:p>
    <w:sectPr w:rsidR="00E45148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932" w:right="2125" w:bottom="1985" w:left="1134" w:header="709" w:footer="73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FB7B0" w14:textId="77777777" w:rsidR="00C77835" w:rsidRDefault="00C77835">
      <w:pPr>
        <w:spacing w:after="0" w:line="240" w:lineRule="auto"/>
      </w:pPr>
      <w:r>
        <w:separator/>
      </w:r>
    </w:p>
  </w:endnote>
  <w:endnote w:type="continuationSeparator" w:id="0">
    <w:p w14:paraId="0B795DF4" w14:textId="77777777" w:rsidR="00C77835" w:rsidRDefault="00C77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lavika Lt">
    <w:panose1 w:val="02000000000000000000"/>
    <w:charset w:val="00"/>
    <w:family w:val="modern"/>
    <w:notTrueType/>
    <w:pitch w:val="variable"/>
    <w:sig w:usb0="A00000AF" w:usb1="5000204A" w:usb2="00000000" w:usb3="00000000" w:csb0="00000093" w:csb1="00000000"/>
  </w:font>
  <w:font w:name="Klavika Bd">
    <w:panose1 w:val="02000803050000020004"/>
    <w:charset w:val="00"/>
    <w:family w:val="modern"/>
    <w:notTrueType/>
    <w:pitch w:val="variable"/>
    <w:sig w:usb0="A00000AF" w:usb1="5000204A" w:usb2="00000000" w:usb3="00000000" w:csb0="00000093" w:csb1="00000000"/>
  </w:font>
  <w:font w:name="Helvetica Neue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1D234" w14:textId="77777777" w:rsidR="00E45148" w:rsidRDefault="009A07D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E8395" w14:textId="77777777" w:rsidR="00E45148" w:rsidRDefault="009A07D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6D6E71"/>
        <w:sz w:val="15"/>
        <w:szCs w:val="15"/>
      </w:rPr>
    </w:pPr>
    <w:r>
      <w:rPr>
        <w:color w:val="6D6E71"/>
        <w:sz w:val="15"/>
        <w:szCs w:val="15"/>
      </w:rPr>
      <w:t>Leça do Balio</w:t>
    </w:r>
  </w:p>
  <w:p w14:paraId="7B8AE9FB" w14:textId="77777777" w:rsidR="00E45148" w:rsidRDefault="009A07D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6D6E71"/>
        <w:sz w:val="15"/>
        <w:szCs w:val="15"/>
      </w:rPr>
    </w:pPr>
    <w:r>
      <w:rPr>
        <w:color w:val="6D6E71"/>
        <w:sz w:val="15"/>
        <w:szCs w:val="15"/>
      </w:rPr>
      <w:t>Matosinhos</w:t>
    </w:r>
  </w:p>
  <w:p w14:paraId="1B3F2FE2" w14:textId="77777777" w:rsidR="00E45148" w:rsidRDefault="009A07D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6D6E71"/>
        <w:sz w:val="15"/>
        <w:szCs w:val="15"/>
      </w:rPr>
    </w:pPr>
    <w:r>
      <w:rPr>
        <w:color w:val="6D6E71"/>
        <w:sz w:val="15"/>
        <w:szCs w:val="15"/>
      </w:rPr>
      <w:t>4465-764 Leça do Balio</w:t>
    </w:r>
    <w:r>
      <w:rPr>
        <w:color w:val="6D6E71"/>
        <w:sz w:val="15"/>
        <w:szCs w:val="15"/>
      </w:rPr>
      <w:tab/>
    </w:r>
    <w:r>
      <w:rPr>
        <w:color w:val="86754D"/>
        <w:sz w:val="15"/>
        <w:szCs w:val="15"/>
      </w:rPr>
      <w:t>www.</w:t>
    </w:r>
    <w:r>
      <w:rPr>
        <w:color w:val="6D6E71"/>
        <w:sz w:val="15"/>
        <w:szCs w:val="15"/>
      </w:rPr>
      <w:t>superbockgroup.com</w:t>
    </w:r>
  </w:p>
  <w:p w14:paraId="621CA194" w14:textId="77777777" w:rsidR="00E45148" w:rsidRDefault="00E4514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EA361" w14:textId="77777777" w:rsidR="00C77835" w:rsidRDefault="00C77835">
      <w:pPr>
        <w:spacing w:after="0" w:line="240" w:lineRule="auto"/>
      </w:pPr>
      <w:r>
        <w:separator/>
      </w:r>
    </w:p>
  </w:footnote>
  <w:footnote w:type="continuationSeparator" w:id="0">
    <w:p w14:paraId="52C9B262" w14:textId="77777777" w:rsidR="00C77835" w:rsidRDefault="00C77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AE8F3" w14:textId="77777777" w:rsidR="00E45148" w:rsidRDefault="009A07D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hidden="0" allowOverlap="1" wp14:anchorId="335F8A75" wp14:editId="734F70B5">
          <wp:simplePos x="0" y="0"/>
          <wp:positionH relativeFrom="page">
            <wp:posOffset>5069205</wp:posOffset>
          </wp:positionH>
          <wp:positionV relativeFrom="page">
            <wp:posOffset>284480</wp:posOffset>
          </wp:positionV>
          <wp:extent cx="2120400" cy="1069200"/>
          <wp:effectExtent l="0" t="0" r="0" b="0"/>
          <wp:wrapNone/>
          <wp:docPr id="51" name="image2.png" descr="logo cab esq-0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 cab esq-0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20400" cy="1069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FB78D64" w14:textId="77777777" w:rsidR="00E45148" w:rsidRDefault="00E4514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7FB80A5E" w14:textId="77777777" w:rsidR="00E45148" w:rsidRDefault="00E4514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5272BE92" w14:textId="77777777" w:rsidR="00E45148" w:rsidRDefault="00E4514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77A34" w14:textId="77777777" w:rsidR="00E45148" w:rsidRDefault="009A07D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49A3D786" wp14:editId="2D900E9E">
          <wp:simplePos x="0" y="0"/>
          <wp:positionH relativeFrom="column">
            <wp:posOffset>4269023</wp:posOffset>
          </wp:positionH>
          <wp:positionV relativeFrom="paragraph">
            <wp:posOffset>-446404</wp:posOffset>
          </wp:positionV>
          <wp:extent cx="2543073" cy="10710250"/>
          <wp:effectExtent l="0" t="0" r="0" b="0"/>
          <wp:wrapNone/>
          <wp:docPr id="4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43073" cy="10710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E88184D" w14:textId="77777777" w:rsidR="00E45148" w:rsidRDefault="009A07D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4294967294" distB="4294967294" distL="114300" distR="114300" simplePos="0" relativeHeight="251660288" behindDoc="0" locked="0" layoutInCell="1" hidden="0" allowOverlap="1" wp14:anchorId="0A8D7C33" wp14:editId="70E257DD">
              <wp:simplePos x="0" y="0"/>
              <wp:positionH relativeFrom="page">
                <wp:posOffset>0</wp:posOffset>
              </wp:positionH>
              <wp:positionV relativeFrom="page">
                <wp:posOffset>3964939</wp:posOffset>
              </wp:positionV>
              <wp:extent cx="0" cy="12700"/>
              <wp:effectExtent l="0" t="0" r="0" b="0"/>
              <wp:wrapNone/>
              <wp:docPr id="46" name="Conexão reta unidirecional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5219953" y="3780000"/>
                        <a:ext cx="252095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chemeClr val="accent2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4294967294" distT="4294967294" distL="114300" distR="114300" hidden="0" layoutInCell="1" locked="0" relativeHeight="0" simplePos="0">
              <wp:simplePos x="0" y="0"/>
              <wp:positionH relativeFrom="page">
                <wp:posOffset>0</wp:posOffset>
              </wp:positionH>
              <wp:positionV relativeFrom="page">
                <wp:posOffset>3964939</wp:posOffset>
              </wp:positionV>
              <wp:extent cx="0" cy="12700"/>
              <wp:effectExtent b="0" l="0" r="0" t="0"/>
              <wp:wrapNone/>
              <wp:docPr id="46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651A0FD" wp14:editId="7499CC5E">
          <wp:simplePos x="0" y="0"/>
          <wp:positionH relativeFrom="column">
            <wp:posOffset>-110489</wp:posOffset>
          </wp:positionH>
          <wp:positionV relativeFrom="paragraph">
            <wp:posOffset>-321944</wp:posOffset>
          </wp:positionV>
          <wp:extent cx="2217420" cy="713105"/>
          <wp:effectExtent l="0" t="0" r="0" b="0"/>
          <wp:wrapSquare wrapText="bothSides" distT="0" distB="0" distL="114300" distR="114300"/>
          <wp:docPr id="48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17420" cy="7131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B9049E"/>
    <w:multiLevelType w:val="multilevel"/>
    <w:tmpl w:val="A254F7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05283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148"/>
    <w:rsid w:val="00116C1D"/>
    <w:rsid w:val="002C5401"/>
    <w:rsid w:val="00467310"/>
    <w:rsid w:val="006C6F58"/>
    <w:rsid w:val="008612F4"/>
    <w:rsid w:val="00966064"/>
    <w:rsid w:val="009A07DE"/>
    <w:rsid w:val="00A73C14"/>
    <w:rsid w:val="00C77835"/>
    <w:rsid w:val="00CF02A3"/>
    <w:rsid w:val="00D61355"/>
    <w:rsid w:val="00DC0E8D"/>
    <w:rsid w:val="00DD31CC"/>
    <w:rsid w:val="00DE54A4"/>
    <w:rsid w:val="00DF3714"/>
    <w:rsid w:val="00E30AFA"/>
    <w:rsid w:val="00E45148"/>
    <w:rsid w:val="00F7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C10E3"/>
  <w15:docId w15:val="{11D7C035-1B2A-4123-AA5A-93301E482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PT" w:eastAsia="pt-PT" w:bidi="ar-SA"/>
      </w:rPr>
    </w:rPrDefault>
    <w:pPrDefault>
      <w:pPr>
        <w:spacing w:after="240" w:line="264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315"/>
    <w:rPr>
      <w:color w:val="000000" w:themeColor="text1"/>
    </w:rPr>
  </w:style>
  <w:style w:type="paragraph" w:styleId="Ttulo1">
    <w:name w:val="heading 1"/>
    <w:basedOn w:val="Normal"/>
    <w:next w:val="Normal"/>
    <w:link w:val="Ttulo1Carter"/>
    <w:uiPriority w:val="9"/>
    <w:qFormat/>
    <w:rsid w:val="005A76AC"/>
    <w:pPr>
      <w:keepNext/>
      <w:keepLines/>
      <w:spacing w:before="480" w:after="0"/>
      <w:jc w:val="left"/>
      <w:outlineLvl w:val="0"/>
    </w:pPr>
    <w:rPr>
      <w:rFonts w:asciiTheme="majorHAnsi" w:eastAsiaTheme="majorEastAsia" w:hAnsiTheme="majorHAnsi" w:cstheme="majorBidi"/>
      <w:b/>
      <w:bCs/>
      <w:color w:val="86754D" w:themeColor="accent2"/>
      <w:sz w:val="24"/>
      <w:szCs w:val="28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5A76AC"/>
    <w:pPr>
      <w:keepNext/>
      <w:keepLines/>
      <w:spacing w:before="200" w:after="0"/>
      <w:jc w:val="left"/>
      <w:outlineLvl w:val="1"/>
    </w:pPr>
    <w:rPr>
      <w:rFonts w:asciiTheme="majorHAnsi" w:eastAsiaTheme="majorEastAsia" w:hAnsiTheme="majorHAnsi" w:cstheme="majorBidi"/>
      <w:b/>
      <w:bCs/>
      <w:color w:val="B21E28" w:themeColor="accent1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5A76AC"/>
    <w:pPr>
      <w:keepNext/>
      <w:keepLines/>
      <w:spacing w:before="200" w:after="0"/>
      <w:jc w:val="left"/>
      <w:outlineLvl w:val="2"/>
    </w:pPr>
    <w:rPr>
      <w:rFonts w:asciiTheme="majorHAnsi" w:eastAsiaTheme="majorEastAsia" w:hAnsiTheme="majorHAnsi" w:cstheme="majorBidi"/>
      <w:bCs/>
      <w:color w:val="B21E28" w:themeColor="accent1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231C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5161D" w:themeColor="accent1" w:themeShade="BF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ter"/>
    <w:uiPriority w:val="10"/>
    <w:qFormat/>
    <w:rsid w:val="0093073C"/>
    <w:rPr>
      <w:b/>
      <w:caps/>
      <w:noProof/>
      <w:color w:val="86754D" w:themeColor="accent2"/>
      <w:sz w:val="28"/>
    </w:rPr>
  </w:style>
  <w:style w:type="paragraph" w:styleId="Cabealho">
    <w:name w:val="header"/>
    <w:basedOn w:val="Normal"/>
    <w:link w:val="CabealhoCarter"/>
    <w:uiPriority w:val="99"/>
    <w:rsid w:val="00725992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52A95"/>
    <w:rPr>
      <w:color w:val="000000" w:themeColor="text1"/>
      <w:sz w:val="22"/>
      <w:szCs w:val="22"/>
    </w:rPr>
  </w:style>
  <w:style w:type="paragraph" w:styleId="Rodap">
    <w:name w:val="footer"/>
    <w:basedOn w:val="Normal"/>
    <w:link w:val="RodapCarter"/>
    <w:uiPriority w:val="99"/>
    <w:rsid w:val="00725992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52A95"/>
    <w:rPr>
      <w:color w:val="000000" w:themeColor="text1"/>
      <w:sz w:val="22"/>
      <w:szCs w:val="22"/>
    </w:rPr>
  </w:style>
  <w:style w:type="table" w:styleId="TabelacomGrelha">
    <w:name w:val="Table Grid"/>
    <w:basedOn w:val="Tabelanormal"/>
    <w:uiPriority w:val="59"/>
    <w:rsid w:val="00651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rsid w:val="0016536B"/>
    <w:rPr>
      <w:color w:val="808080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93073C"/>
    <w:rPr>
      <w:b/>
      <w:caps/>
      <w:noProof/>
      <w:color w:val="86754D" w:themeColor="accent2"/>
      <w:sz w:val="28"/>
      <w:szCs w:val="22"/>
    </w:rPr>
  </w:style>
  <w:style w:type="paragraph" w:styleId="Legenda">
    <w:name w:val="caption"/>
    <w:basedOn w:val="Normal"/>
    <w:next w:val="Normal"/>
    <w:uiPriority w:val="35"/>
    <w:qFormat/>
    <w:rsid w:val="005A76AC"/>
    <w:pPr>
      <w:spacing w:after="200" w:line="240" w:lineRule="auto"/>
    </w:pPr>
    <w:rPr>
      <w:b/>
      <w:bCs/>
      <w:color w:val="86754D" w:themeColor="accent2"/>
      <w:sz w:val="20"/>
      <w:szCs w:val="18"/>
    </w:rPr>
  </w:style>
  <w:style w:type="paragraph" w:styleId="Subttulo">
    <w:name w:val="Subtitle"/>
    <w:basedOn w:val="Normal"/>
    <w:next w:val="Normal"/>
    <w:link w:val="SubttuloCarter"/>
    <w:uiPriority w:val="11"/>
    <w:qFormat/>
    <w:pPr>
      <w:jc w:val="left"/>
    </w:pPr>
    <w:rPr>
      <w:b/>
      <w:color w:val="B21E28"/>
      <w:sz w:val="26"/>
      <w:szCs w:val="26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5A76AC"/>
    <w:rPr>
      <w:rFonts w:asciiTheme="majorHAnsi" w:eastAsiaTheme="majorEastAsia" w:hAnsiTheme="majorHAnsi" w:cstheme="majorBidi"/>
      <w:b/>
      <w:iCs/>
      <w:color w:val="B21E28" w:themeColor="accent1"/>
      <w:spacing w:val="15"/>
      <w:sz w:val="26"/>
      <w:szCs w:val="24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5A76AC"/>
    <w:rPr>
      <w:rFonts w:asciiTheme="majorHAnsi" w:eastAsiaTheme="majorEastAsia" w:hAnsiTheme="majorHAnsi" w:cstheme="majorBidi"/>
      <w:b/>
      <w:bCs/>
      <w:color w:val="86754D" w:themeColor="accent2"/>
      <w:sz w:val="24"/>
      <w:szCs w:val="28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5A76AC"/>
    <w:rPr>
      <w:rFonts w:asciiTheme="majorHAnsi" w:eastAsiaTheme="majorEastAsia" w:hAnsiTheme="majorHAnsi" w:cstheme="majorBidi"/>
      <w:b/>
      <w:bCs/>
      <w:color w:val="B21E28" w:themeColor="accent1"/>
      <w:sz w:val="22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5A76AC"/>
    <w:rPr>
      <w:rFonts w:asciiTheme="majorHAnsi" w:eastAsiaTheme="majorEastAsia" w:hAnsiTheme="majorHAnsi" w:cstheme="majorBidi"/>
      <w:bCs/>
      <w:color w:val="B21E28" w:themeColor="accent1"/>
      <w:sz w:val="22"/>
      <w:szCs w:val="22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61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61A52"/>
    <w:rPr>
      <w:rFonts w:ascii="Tahoma" w:hAnsi="Tahoma" w:cs="Tahoma"/>
      <w:color w:val="000000" w:themeColor="text1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B9256F"/>
    <w:rPr>
      <w:color w:val="B21E28" w:themeColor="hyperlink"/>
      <w:u w:val="single"/>
    </w:rPr>
  </w:style>
  <w:style w:type="paragraph" w:customStyle="1" w:styleId="SemEspaamento1">
    <w:name w:val="Sem Espaçamento1"/>
    <w:qFormat/>
    <w:rsid w:val="009D779A"/>
    <w:rPr>
      <w:rFonts w:ascii="Calibri" w:hAnsi="Calibri"/>
      <w:lang w:eastAsia="en-US"/>
    </w:rPr>
  </w:style>
  <w:style w:type="paragraph" w:styleId="SemEspaamento">
    <w:name w:val="No Spacing"/>
    <w:uiPriority w:val="1"/>
    <w:qFormat/>
    <w:rsid w:val="009D779A"/>
    <w:rPr>
      <w:rFonts w:ascii="Calibri" w:hAnsi="Calibri"/>
      <w:lang w:eastAsia="en-US"/>
    </w:rPr>
  </w:style>
  <w:style w:type="paragraph" w:customStyle="1" w:styleId="Default">
    <w:name w:val="Default"/>
    <w:rsid w:val="00D86F16"/>
    <w:pPr>
      <w:autoSpaceDE w:val="0"/>
      <w:autoSpaceDN w:val="0"/>
      <w:adjustRightInd w:val="0"/>
    </w:pPr>
    <w:rPr>
      <w:rFonts w:ascii="Klavika Lt" w:eastAsia="Times New Roman" w:hAnsi="Klavika Lt" w:cs="Klavika Lt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81C88"/>
    <w:pPr>
      <w:spacing w:after="0" w:line="240" w:lineRule="auto"/>
      <w:ind w:left="708"/>
      <w:jc w:val="left"/>
    </w:pPr>
    <w:rPr>
      <w:rFonts w:ascii="Times New Roman" w:eastAsia="Times New Roman" w:hAnsi="Times New Roman"/>
      <w:color w:val="auto"/>
      <w:sz w:val="24"/>
      <w:szCs w:val="24"/>
      <w:lang w:val="en-US" w:eastAsia="en-US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2B692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2B6920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2B6920"/>
    <w:rPr>
      <w:color w:val="000000" w:themeColor="text1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2B6920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2B6920"/>
    <w:rPr>
      <w:b/>
      <w:bCs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751AB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color w:val="auto"/>
      <w:sz w:val="24"/>
      <w:szCs w:val="24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962AEF"/>
    <w:rPr>
      <w:color w:val="86754D" w:themeColor="followedHyperlink"/>
      <w:u w:val="single"/>
    </w:rPr>
  </w:style>
  <w:style w:type="character" w:customStyle="1" w:styleId="downloadlinklink">
    <w:name w:val="download_link_link"/>
    <w:basedOn w:val="Tipodeletrapredefinidodopargrafo"/>
    <w:rsid w:val="00DF7CD1"/>
  </w:style>
  <w:style w:type="character" w:styleId="MenoNoResolvida">
    <w:name w:val="Unresolved Mention"/>
    <w:basedOn w:val="Tipodeletrapredefinidodopargrafo"/>
    <w:uiPriority w:val="99"/>
    <w:semiHidden/>
    <w:unhideWhenUsed/>
    <w:rsid w:val="00F253EF"/>
    <w:rPr>
      <w:color w:val="605E5C"/>
      <w:shd w:val="clear" w:color="auto" w:fill="E1DFDD"/>
    </w:rPr>
  </w:style>
  <w:style w:type="paragraph" w:customStyle="1" w:styleId="NoSpacing3">
    <w:name w:val="No Spacing3"/>
    <w:uiPriority w:val="1"/>
    <w:qFormat/>
    <w:rsid w:val="007375E8"/>
    <w:rPr>
      <w:rFonts w:ascii="Calibri" w:hAnsi="Calibri"/>
      <w:lang w:eastAsia="en-US"/>
    </w:rPr>
  </w:style>
  <w:style w:type="character" w:styleId="nfase">
    <w:name w:val="Emphasis"/>
    <w:basedOn w:val="Tipodeletrapredefinidodopargrafo"/>
    <w:uiPriority w:val="20"/>
    <w:qFormat/>
    <w:rsid w:val="0073292F"/>
    <w:rPr>
      <w:i/>
      <w:iCs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231CD8"/>
    <w:rPr>
      <w:rFonts w:asciiTheme="majorHAnsi" w:eastAsiaTheme="majorEastAsia" w:hAnsiTheme="majorHAnsi" w:cstheme="majorBidi"/>
      <w:i/>
      <w:iCs/>
      <w:color w:val="85161D" w:themeColor="accent1" w:themeShade="BF"/>
      <w:sz w:val="22"/>
      <w:szCs w:val="22"/>
    </w:rPr>
  </w:style>
  <w:style w:type="character" w:styleId="Forte">
    <w:name w:val="Strong"/>
    <w:basedOn w:val="Tipodeletrapredefinidodopargrafo"/>
    <w:uiPriority w:val="22"/>
    <w:qFormat/>
    <w:rsid w:val="00231C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perbockcoruja.pt/" TargetMode="External"/><Relationship Id="rId13" Type="http://schemas.openxmlformats.org/officeDocument/2006/relationships/hyperlink" Target="mailto:ISABELCARRICO@LPMCOM.PT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AQUELPELICA@LPMCOM.PT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superbockcoruja.pt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instagram.com/corujasuperbock/" TargetMode="Externa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10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SBock">
      <a:dk1>
        <a:srgbClr val="000000"/>
      </a:dk1>
      <a:lt1>
        <a:srgbClr val="FFFFFF"/>
      </a:lt1>
      <a:dk2>
        <a:srgbClr val="AB2328"/>
      </a:dk2>
      <a:lt2>
        <a:srgbClr val="6D6E71"/>
      </a:lt2>
      <a:accent1>
        <a:srgbClr val="B21E28"/>
      </a:accent1>
      <a:accent2>
        <a:srgbClr val="86754D"/>
      </a:accent2>
      <a:accent3>
        <a:srgbClr val="6D6E71"/>
      </a:accent3>
      <a:accent4>
        <a:srgbClr val="C9920E"/>
      </a:accent4>
      <a:accent5>
        <a:srgbClr val="A69865"/>
      </a:accent5>
      <a:accent6>
        <a:srgbClr val="BCBEC0"/>
      </a:accent6>
      <a:hlink>
        <a:srgbClr val="B21E28"/>
      </a:hlink>
      <a:folHlink>
        <a:srgbClr val="86754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5VWiNWRasd/L1Aqa4pb7VUXvFkA==">AMUW2mVtpe1Np4/tAuEvL/tMQ7NdikoEXoPPb98HXt1z8a1uVJMBc46VEi1w1zYUTNPMH5RIj5CZYhjrlMPGFon6ebqYBIQbfnviBJ5Fp2lKPFnW2L74kw05E+4we+8Q0WX496PzeOmo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431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LPM</dc:creator>
  <cp:lastModifiedBy>Marlita Carneiro</cp:lastModifiedBy>
  <cp:revision>6</cp:revision>
  <dcterms:created xsi:type="dcterms:W3CDTF">2023-06-09T08:20:00Z</dcterms:created>
  <dcterms:modified xsi:type="dcterms:W3CDTF">2023-06-09T09:12:00Z</dcterms:modified>
</cp:coreProperties>
</file>