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C4439" w14:textId="77777777" w:rsidR="008E64D8" w:rsidRDefault="008E64D8" w:rsidP="008E64D8">
      <w:pPr>
        <w:pStyle w:val="SemEspaamento1"/>
      </w:pPr>
    </w:p>
    <w:p w14:paraId="6F6B6104" w14:textId="75F74C6F" w:rsidR="005D41A1" w:rsidRDefault="005F5E31">
      <w:pPr>
        <w:jc w:val="right"/>
        <w:rPr>
          <w:rFonts w:ascii="Klavika Bd" w:eastAsia="Klavika Bd" w:hAnsi="Klavika Bd" w:cs="Klavika Bd"/>
          <w:sz w:val="12"/>
          <w:szCs w:val="12"/>
        </w:rPr>
      </w:pPr>
      <w:r>
        <w:rPr>
          <w:rFonts w:ascii="Klavika Bd" w:eastAsia="Klavika Bd" w:hAnsi="Klavika Bd" w:cs="Klavika Bd"/>
          <w:b/>
          <w:sz w:val="36"/>
          <w:szCs w:val="36"/>
        </w:rPr>
        <w:t>Comunicado de Imprensa</w:t>
      </w:r>
    </w:p>
    <w:p w14:paraId="532144C5" w14:textId="77777777" w:rsidR="00630AA6" w:rsidRPr="00D531AF" w:rsidRDefault="00630AA6" w:rsidP="005361DB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568D9C84" w14:textId="351ED4B1" w:rsidR="00AA106A" w:rsidRPr="00B50B04" w:rsidRDefault="00AA106A" w:rsidP="00AA106A">
      <w:pPr>
        <w:spacing w:line="240" w:lineRule="auto"/>
        <w:jc w:val="left"/>
        <w:rPr>
          <w:rFonts w:ascii="Klavika Bd" w:hAnsi="Klavika Bd"/>
          <w:b/>
          <w:sz w:val="24"/>
          <w:u w:val="single"/>
        </w:rPr>
      </w:pPr>
      <w:r w:rsidRPr="00B50B04">
        <w:rPr>
          <w:rFonts w:ascii="Klavika Bd" w:hAnsi="Klavika Bd"/>
          <w:b/>
          <w:sz w:val="24"/>
          <w:u w:val="single"/>
        </w:rPr>
        <w:t>A partir desta quinta-feira, dia 2 de outubro</w:t>
      </w:r>
    </w:p>
    <w:p w14:paraId="29A484E0" w14:textId="5E96B43E" w:rsidR="00AA106A" w:rsidRPr="00AA106A" w:rsidRDefault="00AA106A" w:rsidP="00AA106A">
      <w:pPr>
        <w:spacing w:after="0" w:line="240" w:lineRule="auto"/>
        <w:rPr>
          <w:rFonts w:ascii="Klavika Bd" w:hAnsi="Klavika Bd"/>
          <w:b/>
          <w:bCs/>
          <w:sz w:val="40"/>
          <w:szCs w:val="16"/>
        </w:rPr>
      </w:pPr>
      <w:r w:rsidRPr="00AA106A">
        <w:rPr>
          <w:rFonts w:ascii="Klavika Bd" w:hAnsi="Klavika Bd"/>
          <w:b/>
          <w:bCs/>
          <w:sz w:val="40"/>
          <w:szCs w:val="16"/>
        </w:rPr>
        <w:t xml:space="preserve">Browers Beato apresenta programação regular com workshops cervejeiros, DJ sets e </w:t>
      </w:r>
      <w:proofErr w:type="spellStart"/>
      <w:r w:rsidRPr="00AA106A">
        <w:rPr>
          <w:rFonts w:ascii="Klavika Bd" w:hAnsi="Klavika Bd"/>
          <w:b/>
          <w:bCs/>
          <w:sz w:val="40"/>
          <w:szCs w:val="16"/>
        </w:rPr>
        <w:t>happy</w:t>
      </w:r>
      <w:proofErr w:type="spellEnd"/>
      <w:r w:rsidRPr="00AA106A">
        <w:rPr>
          <w:rFonts w:ascii="Klavika Bd" w:hAnsi="Klavika Bd"/>
          <w:b/>
          <w:bCs/>
          <w:sz w:val="40"/>
          <w:szCs w:val="16"/>
        </w:rPr>
        <w:t xml:space="preserve"> </w:t>
      </w:r>
      <w:proofErr w:type="spellStart"/>
      <w:r w:rsidRPr="00AA106A">
        <w:rPr>
          <w:rFonts w:ascii="Klavika Bd" w:hAnsi="Klavika Bd"/>
          <w:b/>
          <w:bCs/>
          <w:sz w:val="40"/>
          <w:szCs w:val="16"/>
        </w:rPr>
        <w:t>hours</w:t>
      </w:r>
      <w:proofErr w:type="spellEnd"/>
    </w:p>
    <w:p w14:paraId="6B2C5B0E" w14:textId="77777777" w:rsidR="00AA106A" w:rsidRDefault="00AA106A" w:rsidP="00AA106A">
      <w:pPr>
        <w:spacing w:after="0" w:line="240" w:lineRule="auto"/>
        <w:rPr>
          <w:rFonts w:ascii="Klavika Lt" w:hAnsi="Klavika Lt"/>
          <w:b/>
          <w:bCs/>
          <w:sz w:val="24"/>
          <w:szCs w:val="24"/>
        </w:rPr>
      </w:pPr>
    </w:p>
    <w:p w14:paraId="278A4B49" w14:textId="3FFCF3C4" w:rsidR="00AA106A" w:rsidRPr="007B10AC" w:rsidRDefault="002A1939" w:rsidP="00AA106A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Klavika Lt" w:hAnsi="Klavika Lt"/>
          <w:b/>
          <w:bCs/>
          <w:lang w:val="pt-PT"/>
        </w:rPr>
      </w:pPr>
      <w:r w:rsidRPr="007B10AC">
        <w:rPr>
          <w:rFonts w:ascii="Klavika Lt" w:hAnsi="Klavika Lt"/>
          <w:b/>
          <w:bCs/>
          <w:lang w:val="pt-PT"/>
        </w:rPr>
        <w:t>L</w:t>
      </w:r>
      <w:r w:rsidR="00AA106A" w:rsidRPr="007B10AC">
        <w:rPr>
          <w:rFonts w:ascii="Klavika Lt" w:hAnsi="Klavika Lt"/>
          <w:b/>
          <w:bCs/>
          <w:lang w:val="pt-PT"/>
        </w:rPr>
        <w:t xml:space="preserve">ançamento da </w:t>
      </w:r>
      <w:r w:rsidR="000B02D0" w:rsidRPr="007B10AC">
        <w:rPr>
          <w:rFonts w:ascii="Klavika Lt" w:hAnsi="Klavika Lt"/>
          <w:b/>
          <w:bCs/>
          <w:lang w:val="pt-PT"/>
        </w:rPr>
        <w:t xml:space="preserve">nova </w:t>
      </w:r>
      <w:r w:rsidR="00AA106A" w:rsidRPr="007B10AC">
        <w:rPr>
          <w:rFonts w:ascii="Klavika Lt" w:hAnsi="Klavika Lt"/>
          <w:b/>
          <w:bCs/>
          <w:lang w:val="pt-PT"/>
        </w:rPr>
        <w:t xml:space="preserve">Browers Lisboa </w:t>
      </w:r>
      <w:proofErr w:type="spellStart"/>
      <w:r w:rsidR="00A84F71" w:rsidRPr="007B10AC">
        <w:rPr>
          <w:rFonts w:ascii="Klavika Lt" w:hAnsi="Klavika Lt"/>
          <w:b/>
          <w:bCs/>
          <w:lang w:val="pt-PT"/>
        </w:rPr>
        <w:t>Crispy</w:t>
      </w:r>
      <w:proofErr w:type="spellEnd"/>
      <w:r w:rsidR="00A84F71" w:rsidRPr="007B10AC">
        <w:rPr>
          <w:rFonts w:ascii="Klavika Lt" w:hAnsi="Klavika Lt"/>
          <w:b/>
          <w:bCs/>
          <w:lang w:val="pt-PT"/>
        </w:rPr>
        <w:t xml:space="preserve"> </w:t>
      </w:r>
      <w:r w:rsidR="00AA106A" w:rsidRPr="007B10AC">
        <w:rPr>
          <w:rFonts w:ascii="Klavika Lt" w:hAnsi="Klavika Lt"/>
          <w:b/>
          <w:bCs/>
          <w:lang w:val="pt-PT"/>
        </w:rPr>
        <w:t>Lager</w:t>
      </w:r>
      <w:r w:rsidRPr="007B10AC">
        <w:rPr>
          <w:rFonts w:ascii="Klavika Lt" w:hAnsi="Klavika Lt"/>
          <w:b/>
          <w:bCs/>
          <w:lang w:val="pt-PT"/>
        </w:rPr>
        <w:t xml:space="preserve"> no primeiro workshop cervejeiro</w:t>
      </w:r>
    </w:p>
    <w:p w14:paraId="5A07675A" w14:textId="77777777" w:rsidR="00AA106A" w:rsidRPr="007B10AC" w:rsidRDefault="00AA106A" w:rsidP="00AA106A">
      <w:pPr>
        <w:spacing w:after="0" w:line="240" w:lineRule="auto"/>
        <w:rPr>
          <w:rFonts w:ascii="Klavika Lt" w:hAnsi="Klavika Lt"/>
          <w:b/>
          <w:bCs/>
          <w:sz w:val="24"/>
          <w:szCs w:val="24"/>
        </w:rPr>
      </w:pPr>
    </w:p>
    <w:p w14:paraId="20B5C1EE" w14:textId="3B738973" w:rsidR="00DE7A3C" w:rsidRPr="007B10AC" w:rsidRDefault="00AE37D8" w:rsidP="00AA106A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 xml:space="preserve">A Browers Beato, cervejeira localizada no ecossistema empreendedor do Beato </w:t>
      </w:r>
      <w:proofErr w:type="spellStart"/>
      <w:r w:rsidRPr="007B10AC">
        <w:rPr>
          <w:rFonts w:ascii="Klavika Lt" w:hAnsi="Klavika Lt"/>
          <w:sz w:val="24"/>
          <w:szCs w:val="24"/>
        </w:rPr>
        <w:t>Innovation</w:t>
      </w:r>
      <w:proofErr w:type="spellEnd"/>
      <w:r w:rsidRPr="007B10AC">
        <w:rPr>
          <w:rFonts w:ascii="Klavika Lt" w:hAnsi="Klavika Lt"/>
          <w:sz w:val="24"/>
          <w:szCs w:val="24"/>
        </w:rPr>
        <w:t xml:space="preserve"> </w:t>
      </w:r>
      <w:proofErr w:type="spellStart"/>
      <w:r w:rsidRPr="007B10AC">
        <w:rPr>
          <w:rFonts w:ascii="Klavika Lt" w:hAnsi="Klavika Lt"/>
          <w:sz w:val="24"/>
          <w:szCs w:val="24"/>
        </w:rPr>
        <w:t>District</w:t>
      </w:r>
      <w:proofErr w:type="spellEnd"/>
      <w:r w:rsidRPr="007B10AC">
        <w:rPr>
          <w:rFonts w:ascii="Klavika Lt" w:hAnsi="Klavika Lt"/>
          <w:sz w:val="24"/>
          <w:szCs w:val="24"/>
        </w:rPr>
        <w:t xml:space="preserve">, arranca este outono com uma programação regular que promete animar os lisboetas e os visitantes da cidade. O espaço, que combina uma microprodução de cervejas e um restaurante, será a partir de 2 de outubro um dos palcos privilegiados da capital para eventos sociais, culturais e gastronómicos. </w:t>
      </w:r>
    </w:p>
    <w:p w14:paraId="75E76A34" w14:textId="77777777" w:rsidR="002A1939" w:rsidRPr="007B10AC" w:rsidRDefault="002A1939" w:rsidP="00AA106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5BDE4351" w14:textId="613E8332" w:rsidR="00AA106A" w:rsidRPr="007B10AC" w:rsidRDefault="00AA106A" w:rsidP="002A1939">
      <w:pPr>
        <w:pBdr>
          <w:top w:val="nil"/>
          <w:left w:val="nil"/>
          <w:bottom w:val="nil"/>
          <w:right w:val="nil"/>
          <w:between w:val="nil"/>
        </w:pBdr>
        <w:rPr>
          <w:rFonts w:ascii="Klavika Bd" w:eastAsia="Klavika Lt" w:hAnsi="Klavika Bd" w:cs="Klavika Lt"/>
          <w:b/>
          <w:color w:val="000000"/>
          <w:sz w:val="24"/>
          <w:szCs w:val="24"/>
        </w:rPr>
      </w:pPr>
      <w:r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 xml:space="preserve">Workshops </w:t>
      </w:r>
      <w:r w:rsidR="003835FF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>para promoção da cultura cervejeira</w:t>
      </w:r>
    </w:p>
    <w:p w14:paraId="6102ABBB" w14:textId="27535271" w:rsidR="00AA106A" w:rsidRPr="00CE1397" w:rsidRDefault="00AA106A" w:rsidP="00AA106A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>O primeiro destaque vai</w:t>
      </w:r>
      <w:r w:rsidR="003835FF" w:rsidRPr="007B10AC">
        <w:rPr>
          <w:rFonts w:ascii="Klavika Lt" w:hAnsi="Klavika Lt"/>
          <w:sz w:val="24"/>
          <w:szCs w:val="24"/>
        </w:rPr>
        <w:t xml:space="preserve"> </w:t>
      </w:r>
      <w:r w:rsidRPr="007B10AC">
        <w:rPr>
          <w:rFonts w:ascii="Klavika Lt" w:hAnsi="Klavika Lt"/>
          <w:sz w:val="24"/>
          <w:szCs w:val="24"/>
        </w:rPr>
        <w:t xml:space="preserve">para os </w:t>
      </w:r>
      <w:r w:rsidR="003835FF" w:rsidRPr="007B10AC">
        <w:rPr>
          <w:rFonts w:ascii="Klavika Lt" w:hAnsi="Klavika Lt"/>
          <w:sz w:val="24"/>
          <w:szCs w:val="24"/>
        </w:rPr>
        <w:t>w</w:t>
      </w:r>
      <w:r w:rsidRPr="007B10AC">
        <w:rPr>
          <w:rFonts w:ascii="Klavika Lt" w:hAnsi="Klavika Lt"/>
          <w:sz w:val="24"/>
          <w:szCs w:val="24"/>
        </w:rPr>
        <w:t xml:space="preserve">orkshops </w:t>
      </w:r>
      <w:r w:rsidR="003835FF" w:rsidRPr="007B10AC">
        <w:rPr>
          <w:rFonts w:ascii="Klavika Lt" w:hAnsi="Klavika Lt"/>
          <w:sz w:val="24"/>
          <w:szCs w:val="24"/>
        </w:rPr>
        <w:t>c</w:t>
      </w:r>
      <w:r w:rsidRPr="007B10AC">
        <w:rPr>
          <w:rFonts w:ascii="Klavika Lt" w:hAnsi="Klavika Lt"/>
          <w:sz w:val="24"/>
          <w:szCs w:val="24"/>
        </w:rPr>
        <w:t>ervejeiros</w:t>
      </w:r>
      <w:r w:rsidR="003835FF" w:rsidRPr="007B10AC">
        <w:rPr>
          <w:rFonts w:ascii="Klavika Lt" w:hAnsi="Klavika Lt"/>
          <w:sz w:val="24"/>
          <w:szCs w:val="24"/>
        </w:rPr>
        <w:t xml:space="preserve">, </w:t>
      </w:r>
      <w:r w:rsidR="00E923FA" w:rsidRPr="007B10AC">
        <w:rPr>
          <w:rFonts w:ascii="Klavika Lt" w:hAnsi="Klavika Lt"/>
          <w:sz w:val="24"/>
          <w:szCs w:val="24"/>
        </w:rPr>
        <w:t>que começam</w:t>
      </w:r>
      <w:r w:rsidRPr="007B10AC">
        <w:rPr>
          <w:rFonts w:ascii="Klavika Lt" w:hAnsi="Klavika Lt"/>
          <w:sz w:val="24"/>
          <w:szCs w:val="24"/>
        </w:rPr>
        <w:t xml:space="preserve"> já no dia 2 de outubro (quinta-feira), </w:t>
      </w:r>
      <w:r w:rsidRPr="00CE1397">
        <w:rPr>
          <w:rFonts w:ascii="Klavika Lt" w:hAnsi="Klavika Lt"/>
          <w:sz w:val="24"/>
          <w:szCs w:val="24"/>
        </w:rPr>
        <w:t>com uma sessão muito especial</w:t>
      </w:r>
      <w:r w:rsidR="00E923FA" w:rsidRPr="00CE1397">
        <w:rPr>
          <w:rFonts w:ascii="Klavika Lt" w:hAnsi="Klavika Lt"/>
          <w:sz w:val="24"/>
          <w:szCs w:val="24"/>
        </w:rPr>
        <w:t xml:space="preserve"> </w:t>
      </w:r>
      <w:r w:rsidRPr="00CE1397">
        <w:rPr>
          <w:rFonts w:ascii="Klavika Lt" w:hAnsi="Klavika Lt"/>
          <w:sz w:val="24"/>
          <w:szCs w:val="24"/>
        </w:rPr>
        <w:t xml:space="preserve">que assinala o lançamento da </w:t>
      </w:r>
      <w:r w:rsidRPr="00CE1397">
        <w:rPr>
          <w:rFonts w:ascii="Klavika Lt" w:hAnsi="Klavika Lt"/>
          <w:b/>
          <w:bCs/>
          <w:sz w:val="24"/>
          <w:szCs w:val="24"/>
        </w:rPr>
        <w:t xml:space="preserve">nova cerveja Browers Lisboa </w:t>
      </w:r>
      <w:proofErr w:type="spellStart"/>
      <w:r w:rsidR="00A84F71" w:rsidRPr="00CE1397">
        <w:rPr>
          <w:rFonts w:ascii="Klavika Lt" w:hAnsi="Klavika Lt"/>
          <w:b/>
          <w:bCs/>
          <w:sz w:val="24"/>
          <w:szCs w:val="24"/>
        </w:rPr>
        <w:t>Crispy</w:t>
      </w:r>
      <w:proofErr w:type="spellEnd"/>
      <w:r w:rsidR="00A84F71" w:rsidRPr="00CE1397">
        <w:rPr>
          <w:rFonts w:ascii="Klavika Lt" w:hAnsi="Klavika Lt"/>
          <w:b/>
          <w:bCs/>
          <w:sz w:val="24"/>
          <w:szCs w:val="24"/>
        </w:rPr>
        <w:t xml:space="preserve"> </w:t>
      </w:r>
      <w:r w:rsidRPr="00CE1397">
        <w:rPr>
          <w:rFonts w:ascii="Klavika Lt" w:hAnsi="Klavika Lt"/>
          <w:b/>
          <w:bCs/>
          <w:sz w:val="24"/>
          <w:szCs w:val="24"/>
        </w:rPr>
        <w:t>Lager</w:t>
      </w:r>
      <w:r w:rsidR="00D53253" w:rsidRPr="00CE1397">
        <w:rPr>
          <w:rFonts w:ascii="Klavika Lt" w:hAnsi="Klavika Lt"/>
          <w:sz w:val="24"/>
          <w:szCs w:val="24"/>
        </w:rPr>
        <w:t>,</w:t>
      </w:r>
      <w:r w:rsidR="008C13B6" w:rsidRPr="00CE1397">
        <w:rPr>
          <w:rFonts w:ascii="Klavika Lt" w:hAnsi="Klavika Lt"/>
          <w:sz w:val="24"/>
          <w:szCs w:val="24"/>
        </w:rPr>
        <w:t xml:space="preserve"> que é produzida no local </w:t>
      </w:r>
      <w:r w:rsidR="00D53253" w:rsidRPr="00CE1397">
        <w:rPr>
          <w:rFonts w:ascii="Klavika Lt" w:hAnsi="Klavika Lt"/>
          <w:sz w:val="24"/>
          <w:szCs w:val="24"/>
        </w:rPr>
        <w:t>e ficará</w:t>
      </w:r>
      <w:r w:rsidR="00E923FA" w:rsidRPr="00CE1397">
        <w:rPr>
          <w:rFonts w:ascii="Klavika Lt" w:hAnsi="Klavika Lt"/>
          <w:sz w:val="24"/>
          <w:szCs w:val="24"/>
        </w:rPr>
        <w:t xml:space="preserve">, a partir dessa data, </w:t>
      </w:r>
      <w:r w:rsidR="00DE0ED3" w:rsidRPr="00CE1397">
        <w:rPr>
          <w:rFonts w:ascii="Klavika Lt" w:hAnsi="Klavika Lt"/>
          <w:sz w:val="24"/>
          <w:szCs w:val="24"/>
        </w:rPr>
        <w:t xml:space="preserve">disponível </w:t>
      </w:r>
      <w:r w:rsidR="00A62E40" w:rsidRPr="00CE1397">
        <w:rPr>
          <w:rFonts w:ascii="Klavika Lt" w:hAnsi="Klavika Lt"/>
          <w:sz w:val="24"/>
          <w:szCs w:val="24"/>
        </w:rPr>
        <w:t xml:space="preserve">no restaurante </w:t>
      </w:r>
      <w:r w:rsidR="00DE0ED3" w:rsidRPr="00CE1397">
        <w:rPr>
          <w:rFonts w:ascii="Klavika Lt" w:hAnsi="Klavika Lt"/>
          <w:sz w:val="24"/>
          <w:szCs w:val="24"/>
        </w:rPr>
        <w:t>para harmonizar com a oferta gastronómica da Browers Beato</w:t>
      </w:r>
      <w:r w:rsidR="008C13B6" w:rsidRPr="00CE1397">
        <w:rPr>
          <w:rFonts w:ascii="Klavika Lt" w:hAnsi="Klavika Lt"/>
          <w:sz w:val="24"/>
          <w:szCs w:val="24"/>
        </w:rPr>
        <w:t xml:space="preserve">. </w:t>
      </w:r>
    </w:p>
    <w:p w14:paraId="6FE71B29" w14:textId="77777777" w:rsidR="008C13B6" w:rsidRPr="00CE1397" w:rsidRDefault="008C13B6" w:rsidP="00AA106A">
      <w:pPr>
        <w:spacing w:after="0" w:line="240" w:lineRule="auto"/>
        <w:rPr>
          <w:sz w:val="24"/>
          <w:szCs w:val="24"/>
        </w:rPr>
      </w:pPr>
    </w:p>
    <w:p w14:paraId="5E8D03B1" w14:textId="61B8E2FB" w:rsidR="0060267B" w:rsidRPr="007B10AC" w:rsidRDefault="00D53253" w:rsidP="00AA106A">
      <w:pPr>
        <w:spacing w:after="0" w:line="240" w:lineRule="auto"/>
        <w:rPr>
          <w:rFonts w:ascii="Klavika Lt" w:hAnsi="Klavika Lt"/>
          <w:sz w:val="24"/>
          <w:szCs w:val="24"/>
        </w:rPr>
      </w:pPr>
      <w:r w:rsidRPr="00CE1397">
        <w:rPr>
          <w:rFonts w:ascii="Klavika Lt" w:hAnsi="Klavika Lt"/>
          <w:sz w:val="24"/>
          <w:szCs w:val="24"/>
        </w:rPr>
        <w:t xml:space="preserve">Estes </w:t>
      </w:r>
      <w:r w:rsidR="00AA106A" w:rsidRPr="00CE1397">
        <w:rPr>
          <w:rFonts w:ascii="Klavika Lt" w:hAnsi="Klavika Lt"/>
          <w:sz w:val="24"/>
          <w:szCs w:val="24"/>
        </w:rPr>
        <w:t xml:space="preserve">workshops </w:t>
      </w:r>
      <w:r w:rsidRPr="00CE1397">
        <w:rPr>
          <w:rFonts w:ascii="Klavika Lt" w:hAnsi="Klavika Lt"/>
          <w:sz w:val="24"/>
          <w:szCs w:val="24"/>
        </w:rPr>
        <w:t xml:space="preserve">temáticos </w:t>
      </w:r>
      <w:r w:rsidR="00AA106A" w:rsidRPr="00CE1397">
        <w:rPr>
          <w:rFonts w:ascii="Klavika Lt" w:hAnsi="Klavika Lt"/>
          <w:sz w:val="24"/>
          <w:szCs w:val="24"/>
        </w:rPr>
        <w:t>realizam-se na primeira quinta-feira de cada mês, às 19h00</w:t>
      </w:r>
      <w:r w:rsidR="000066B6" w:rsidRPr="00CE1397">
        <w:rPr>
          <w:rFonts w:ascii="Klavika Lt" w:hAnsi="Klavika Lt"/>
          <w:sz w:val="24"/>
          <w:szCs w:val="24"/>
        </w:rPr>
        <w:t xml:space="preserve">, </w:t>
      </w:r>
      <w:r w:rsidR="00F77D02" w:rsidRPr="00CE1397">
        <w:rPr>
          <w:rFonts w:ascii="Klavika Lt" w:hAnsi="Klavika Lt"/>
          <w:sz w:val="24"/>
          <w:szCs w:val="24"/>
        </w:rPr>
        <w:t xml:space="preserve">destinando-se </w:t>
      </w:r>
      <w:r w:rsidR="000066B6" w:rsidRPr="00CE1397">
        <w:rPr>
          <w:rFonts w:ascii="Klavika Lt" w:hAnsi="Klavika Lt"/>
          <w:sz w:val="24"/>
          <w:szCs w:val="24"/>
        </w:rPr>
        <w:t xml:space="preserve">a </w:t>
      </w:r>
      <w:r w:rsidR="000066B6" w:rsidRPr="00CE1397">
        <w:rPr>
          <w:rFonts w:ascii="Klavika Lt" w:eastAsia="Klavika Lt" w:hAnsi="Klavika Lt" w:cs="Klavika Lt"/>
          <w:color w:val="000000"/>
          <w:sz w:val="24"/>
          <w:szCs w:val="24"/>
        </w:rPr>
        <w:t xml:space="preserve">apreciadores de </w:t>
      </w:r>
      <w:r w:rsidR="000066B6" w:rsidRPr="00CE1397">
        <w:rPr>
          <w:rFonts w:ascii="Klavika Lt" w:hAnsi="Klavika Lt"/>
          <w:sz w:val="24"/>
          <w:szCs w:val="24"/>
        </w:rPr>
        <w:t>cerveja</w:t>
      </w:r>
      <w:r w:rsidR="00F77D02" w:rsidRPr="00CE1397">
        <w:rPr>
          <w:rFonts w:ascii="Klavika Lt" w:hAnsi="Klavika Lt"/>
          <w:sz w:val="24"/>
          <w:szCs w:val="24"/>
        </w:rPr>
        <w:t xml:space="preserve">, bem como a </w:t>
      </w:r>
      <w:r w:rsidR="000066B6" w:rsidRPr="00CE1397">
        <w:rPr>
          <w:rFonts w:ascii="Klavika Lt" w:hAnsi="Klavika Lt"/>
          <w:sz w:val="24"/>
          <w:szCs w:val="24"/>
        </w:rPr>
        <w:t>todos aqueles que pretend</w:t>
      </w:r>
      <w:r w:rsidR="00F77D02" w:rsidRPr="00CE1397">
        <w:rPr>
          <w:rFonts w:ascii="Klavika Lt" w:hAnsi="Klavika Lt"/>
          <w:sz w:val="24"/>
          <w:szCs w:val="24"/>
        </w:rPr>
        <w:t>e</w:t>
      </w:r>
      <w:r w:rsidR="000066B6" w:rsidRPr="00CE1397">
        <w:rPr>
          <w:rFonts w:ascii="Klavika Lt" w:hAnsi="Klavika Lt"/>
          <w:sz w:val="24"/>
          <w:szCs w:val="24"/>
        </w:rPr>
        <w:t xml:space="preserve">m saber mais sobre </w:t>
      </w:r>
      <w:r w:rsidR="00F77D02" w:rsidRPr="00CE1397">
        <w:rPr>
          <w:rFonts w:ascii="Klavika Lt" w:hAnsi="Klavika Lt"/>
          <w:sz w:val="24"/>
          <w:szCs w:val="24"/>
        </w:rPr>
        <w:t>esta bebida milenar</w:t>
      </w:r>
      <w:r w:rsidRPr="00CE1397">
        <w:rPr>
          <w:rFonts w:ascii="Klavika Lt" w:hAnsi="Klavika Lt"/>
          <w:sz w:val="24"/>
          <w:szCs w:val="24"/>
        </w:rPr>
        <w:t>. São</w:t>
      </w:r>
      <w:r w:rsidR="0060267B" w:rsidRPr="00CE1397">
        <w:rPr>
          <w:rFonts w:ascii="Klavika Lt" w:hAnsi="Klavika Lt"/>
          <w:sz w:val="24"/>
          <w:szCs w:val="24"/>
        </w:rPr>
        <w:t>, por isso,</w:t>
      </w:r>
      <w:r w:rsidRPr="00CE1397">
        <w:rPr>
          <w:rFonts w:ascii="Klavika Lt" w:hAnsi="Klavika Lt"/>
          <w:sz w:val="24"/>
          <w:szCs w:val="24"/>
        </w:rPr>
        <w:t xml:space="preserve"> momentos de partilha</w:t>
      </w:r>
      <w:r w:rsidR="000066B6" w:rsidRPr="00CE1397">
        <w:rPr>
          <w:rFonts w:ascii="Klavika Lt" w:hAnsi="Klavika Lt"/>
          <w:sz w:val="24"/>
          <w:szCs w:val="24"/>
        </w:rPr>
        <w:t xml:space="preserve"> </w:t>
      </w:r>
      <w:r w:rsidRPr="00CE1397">
        <w:rPr>
          <w:rFonts w:ascii="Klavika Lt" w:hAnsi="Klavika Lt"/>
          <w:sz w:val="24"/>
          <w:szCs w:val="24"/>
        </w:rPr>
        <w:t>e de descoberta que incluem</w:t>
      </w:r>
      <w:r w:rsidR="008635DB" w:rsidRPr="00CE1397">
        <w:rPr>
          <w:rFonts w:ascii="Klavika Lt" w:hAnsi="Klavika Lt"/>
          <w:sz w:val="24"/>
          <w:szCs w:val="24"/>
        </w:rPr>
        <w:t xml:space="preserve"> uma</w:t>
      </w:r>
      <w:r w:rsidRPr="00CE1397">
        <w:rPr>
          <w:rFonts w:ascii="Klavika Lt" w:hAnsi="Klavika Lt"/>
          <w:sz w:val="24"/>
          <w:szCs w:val="24"/>
        </w:rPr>
        <w:t xml:space="preserve"> degustação</w:t>
      </w:r>
      <w:r w:rsidR="00DE5E3C" w:rsidRPr="00CE1397">
        <w:rPr>
          <w:rFonts w:ascii="Klavika Lt" w:hAnsi="Klavika Lt"/>
          <w:sz w:val="24"/>
          <w:szCs w:val="24"/>
        </w:rPr>
        <w:t xml:space="preserve"> e</w:t>
      </w:r>
      <w:r w:rsidR="0060267B" w:rsidRPr="00CE1397">
        <w:rPr>
          <w:rFonts w:ascii="Klavika Lt" w:hAnsi="Klavika Lt"/>
          <w:sz w:val="24"/>
          <w:szCs w:val="24"/>
        </w:rPr>
        <w:t xml:space="preserve"> </w:t>
      </w:r>
      <w:r w:rsidR="00CC57A3" w:rsidRPr="00CE1397">
        <w:rPr>
          <w:rFonts w:ascii="Klavika Lt" w:hAnsi="Klavika Lt"/>
          <w:sz w:val="24"/>
          <w:szCs w:val="24"/>
        </w:rPr>
        <w:t xml:space="preserve">uma </w:t>
      </w:r>
      <w:r w:rsidR="0060267B" w:rsidRPr="00CE1397">
        <w:rPr>
          <w:rFonts w:ascii="Klavika Lt" w:hAnsi="Klavika Lt"/>
          <w:sz w:val="24"/>
          <w:szCs w:val="24"/>
        </w:rPr>
        <w:t>visita à fábrica</w:t>
      </w:r>
      <w:r w:rsidR="00DE5E3C" w:rsidRPr="00CE1397">
        <w:rPr>
          <w:rFonts w:ascii="Klavika Lt" w:hAnsi="Klavika Lt"/>
          <w:sz w:val="24"/>
          <w:szCs w:val="24"/>
        </w:rPr>
        <w:t>. N</w:t>
      </w:r>
      <w:r w:rsidR="0060267B" w:rsidRPr="00CE1397">
        <w:rPr>
          <w:rFonts w:ascii="Klavika Lt" w:hAnsi="Klavika Lt"/>
          <w:sz w:val="24"/>
          <w:szCs w:val="24"/>
        </w:rPr>
        <w:t>o final</w:t>
      </w:r>
      <w:r w:rsidR="00DE5E3C" w:rsidRPr="00CE1397">
        <w:rPr>
          <w:rFonts w:ascii="Klavika Lt" w:hAnsi="Klavika Lt"/>
          <w:sz w:val="24"/>
          <w:szCs w:val="24"/>
        </w:rPr>
        <w:t>, quem ficar para jantar</w:t>
      </w:r>
      <w:r w:rsidR="0060267B" w:rsidRPr="00CE1397">
        <w:rPr>
          <w:rFonts w:ascii="Klavika Lt" w:hAnsi="Klavika Lt"/>
          <w:sz w:val="24"/>
          <w:szCs w:val="24"/>
        </w:rPr>
        <w:t xml:space="preserve"> </w:t>
      </w:r>
      <w:r w:rsidR="00D9218D" w:rsidRPr="00CE1397">
        <w:rPr>
          <w:rFonts w:ascii="Klavika Lt" w:hAnsi="Klavika Lt"/>
          <w:sz w:val="24"/>
          <w:szCs w:val="24"/>
        </w:rPr>
        <w:t xml:space="preserve">tem direito à </w:t>
      </w:r>
      <w:r w:rsidRPr="00CE1397">
        <w:rPr>
          <w:rFonts w:ascii="Klavika Lt" w:hAnsi="Klavika Lt"/>
          <w:sz w:val="24"/>
          <w:szCs w:val="24"/>
        </w:rPr>
        <w:t xml:space="preserve">oferta </w:t>
      </w:r>
      <w:r w:rsidR="000066B6" w:rsidRPr="00CE1397">
        <w:rPr>
          <w:rFonts w:ascii="Klavika Lt" w:hAnsi="Klavika Lt"/>
          <w:sz w:val="24"/>
          <w:szCs w:val="24"/>
        </w:rPr>
        <w:t>d</w:t>
      </w:r>
      <w:r w:rsidR="0060267B" w:rsidRPr="00CE1397">
        <w:rPr>
          <w:rFonts w:ascii="Klavika Lt" w:hAnsi="Klavika Lt"/>
          <w:sz w:val="24"/>
          <w:szCs w:val="24"/>
        </w:rPr>
        <w:t>e uma</w:t>
      </w:r>
      <w:r w:rsidRPr="00CE1397">
        <w:rPr>
          <w:rFonts w:ascii="Klavika Lt" w:hAnsi="Klavika Lt"/>
          <w:sz w:val="24"/>
          <w:szCs w:val="24"/>
        </w:rPr>
        <w:t xml:space="preserve"> cerveja</w:t>
      </w:r>
      <w:r w:rsidR="00D9218D" w:rsidRPr="00CE1397">
        <w:rPr>
          <w:rFonts w:ascii="Klavika Lt" w:hAnsi="Klavika Lt"/>
          <w:sz w:val="24"/>
          <w:szCs w:val="24"/>
        </w:rPr>
        <w:t xml:space="preserve"> para acompanhar a refeição</w:t>
      </w:r>
      <w:r w:rsidRPr="00CE1397">
        <w:rPr>
          <w:rFonts w:ascii="Klavika Lt" w:hAnsi="Klavika Lt"/>
          <w:sz w:val="24"/>
          <w:szCs w:val="24"/>
        </w:rPr>
        <w:t>.</w:t>
      </w:r>
      <w:r w:rsidRPr="007B10AC">
        <w:rPr>
          <w:rFonts w:ascii="Klavika Lt" w:hAnsi="Klavika Lt"/>
          <w:sz w:val="24"/>
          <w:szCs w:val="24"/>
        </w:rPr>
        <w:t xml:space="preserve"> </w:t>
      </w:r>
    </w:p>
    <w:p w14:paraId="048F3E42" w14:textId="77777777" w:rsidR="00D53253" w:rsidRPr="007B10AC" w:rsidRDefault="00D53253" w:rsidP="00AA106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47658AB3" w14:textId="17730119" w:rsidR="00AA106A" w:rsidRPr="007B10AC" w:rsidRDefault="00AA106A" w:rsidP="00AA106A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 xml:space="preserve">Cada </w:t>
      </w:r>
      <w:r w:rsidR="00DE0ED3" w:rsidRPr="007B10AC">
        <w:rPr>
          <w:rFonts w:ascii="Klavika Lt" w:hAnsi="Klavika Lt"/>
          <w:sz w:val="24"/>
          <w:szCs w:val="24"/>
        </w:rPr>
        <w:t>sessão</w:t>
      </w:r>
      <w:r w:rsidR="00F77D02" w:rsidRPr="007B10AC">
        <w:rPr>
          <w:rFonts w:ascii="Klavika Lt" w:hAnsi="Klavika Lt"/>
          <w:sz w:val="24"/>
          <w:szCs w:val="24"/>
        </w:rPr>
        <w:t xml:space="preserve">, </w:t>
      </w:r>
      <w:r w:rsidR="00631BC3" w:rsidRPr="007B10AC">
        <w:rPr>
          <w:rFonts w:ascii="Klavika Lt" w:hAnsi="Klavika Lt"/>
          <w:sz w:val="24"/>
          <w:szCs w:val="24"/>
        </w:rPr>
        <w:t>gratuita e com c</w:t>
      </w:r>
      <w:r w:rsidR="00F77D02" w:rsidRPr="007B10AC">
        <w:rPr>
          <w:rFonts w:ascii="Klavika Lt" w:hAnsi="Klavika Lt"/>
          <w:sz w:val="24"/>
          <w:szCs w:val="24"/>
        </w:rPr>
        <w:t>apacidade de até 50 participantes,</w:t>
      </w:r>
      <w:r w:rsidRPr="007B10AC">
        <w:rPr>
          <w:rFonts w:ascii="Klavika Lt" w:hAnsi="Klavika Lt"/>
          <w:sz w:val="24"/>
          <w:szCs w:val="24"/>
        </w:rPr>
        <w:t xml:space="preserve"> poderá</w:t>
      </w:r>
      <w:r w:rsidR="00631BC3" w:rsidRPr="007B10AC">
        <w:rPr>
          <w:rFonts w:ascii="Klavika Lt" w:hAnsi="Klavika Lt"/>
          <w:sz w:val="24"/>
          <w:szCs w:val="24"/>
        </w:rPr>
        <w:t xml:space="preserve"> abordar </w:t>
      </w:r>
      <w:r w:rsidRPr="007B10AC">
        <w:rPr>
          <w:rFonts w:ascii="Klavika Lt" w:hAnsi="Klavika Lt"/>
          <w:sz w:val="24"/>
          <w:szCs w:val="24"/>
        </w:rPr>
        <w:t xml:space="preserve">desde lançamentos de novas cervejas colaborativas, </w:t>
      </w:r>
      <w:r w:rsidR="00971FCF" w:rsidRPr="007B10AC">
        <w:rPr>
          <w:rFonts w:ascii="Klavika Lt" w:hAnsi="Klavika Lt"/>
          <w:sz w:val="24"/>
          <w:szCs w:val="24"/>
        </w:rPr>
        <w:t xml:space="preserve">à </w:t>
      </w:r>
      <w:r w:rsidRPr="007B10AC">
        <w:rPr>
          <w:rFonts w:ascii="Klavika Lt" w:hAnsi="Klavika Lt"/>
          <w:sz w:val="24"/>
          <w:szCs w:val="24"/>
        </w:rPr>
        <w:t xml:space="preserve">apresentação de marcas convidadas, </w:t>
      </w:r>
      <w:r w:rsidR="008635DB" w:rsidRPr="007B10AC">
        <w:rPr>
          <w:rFonts w:ascii="Klavika Lt" w:hAnsi="Klavika Lt"/>
          <w:sz w:val="24"/>
          <w:szCs w:val="24"/>
        </w:rPr>
        <w:t>passando por</w:t>
      </w:r>
      <w:r w:rsidR="00971FCF" w:rsidRPr="007B10AC">
        <w:rPr>
          <w:rFonts w:ascii="Klavika Lt" w:hAnsi="Klavika Lt"/>
          <w:sz w:val="24"/>
          <w:szCs w:val="24"/>
        </w:rPr>
        <w:t xml:space="preserve"> </w:t>
      </w:r>
      <w:r w:rsidRPr="007B10AC">
        <w:rPr>
          <w:rFonts w:ascii="Klavika Lt" w:hAnsi="Klavika Lt"/>
          <w:sz w:val="24"/>
          <w:szCs w:val="24"/>
        </w:rPr>
        <w:t>harmonizações gastronómicas, até sessões dedicadas à história da cerveja ou às matérias-primas.</w:t>
      </w:r>
    </w:p>
    <w:p w14:paraId="44159F8B" w14:textId="77777777" w:rsidR="008C13B6" w:rsidRPr="007B10AC" w:rsidRDefault="008C13B6" w:rsidP="00AA106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5622BEAF" w14:textId="1550B8F1" w:rsidR="00AA106A" w:rsidRPr="007B10AC" w:rsidRDefault="005F3416" w:rsidP="007B10AC">
      <w:pPr>
        <w:pBdr>
          <w:top w:val="nil"/>
          <w:left w:val="nil"/>
          <w:bottom w:val="nil"/>
          <w:right w:val="nil"/>
          <w:between w:val="nil"/>
        </w:pBdr>
        <w:rPr>
          <w:rFonts w:ascii="Klavika Bd" w:eastAsia="Klavika Lt" w:hAnsi="Klavika Bd" w:cs="Klavika Lt"/>
          <w:b/>
          <w:color w:val="000000"/>
          <w:sz w:val="24"/>
          <w:szCs w:val="24"/>
        </w:rPr>
      </w:pPr>
      <w:r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>Nova</w:t>
      </w:r>
      <w:r w:rsidR="00AA106A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 xml:space="preserve"> </w:t>
      </w:r>
      <w:r w:rsidR="00DE0ED3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>c</w:t>
      </w:r>
      <w:r w:rsidR="00AA106A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 xml:space="preserve">erveja Browers Lisboa </w:t>
      </w:r>
      <w:proofErr w:type="spellStart"/>
      <w:r w:rsidR="00A84F71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>Crispy</w:t>
      </w:r>
      <w:proofErr w:type="spellEnd"/>
      <w:r w:rsidR="00A84F71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 xml:space="preserve"> </w:t>
      </w:r>
      <w:r w:rsidR="00AA106A"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>Lager</w:t>
      </w:r>
    </w:p>
    <w:p w14:paraId="33EBC4BE" w14:textId="6041FECF" w:rsidR="002A1939" w:rsidRDefault="00AA106A" w:rsidP="004C7C0D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>Inspirada na capital portuguesa, a</w:t>
      </w:r>
      <w:r w:rsidR="004C7C0D" w:rsidRPr="007B10AC">
        <w:rPr>
          <w:rFonts w:ascii="Klavika Lt" w:hAnsi="Klavika Lt"/>
          <w:sz w:val="24"/>
          <w:szCs w:val="24"/>
        </w:rPr>
        <w:t xml:space="preserve"> nova</w:t>
      </w:r>
      <w:r w:rsidRPr="007B10AC">
        <w:rPr>
          <w:rFonts w:ascii="Klavika Lt" w:hAnsi="Klavika Lt"/>
          <w:sz w:val="24"/>
          <w:szCs w:val="24"/>
        </w:rPr>
        <w:t xml:space="preserve"> </w:t>
      </w:r>
      <w:r w:rsidR="004C7C0D" w:rsidRPr="007B10AC">
        <w:rPr>
          <w:rFonts w:ascii="Klavika Lt" w:hAnsi="Klavika Lt"/>
          <w:sz w:val="24"/>
          <w:szCs w:val="24"/>
        </w:rPr>
        <w:t xml:space="preserve">Browers </w:t>
      </w:r>
      <w:r w:rsidRPr="007B10AC">
        <w:rPr>
          <w:rFonts w:ascii="Klavika Lt" w:hAnsi="Klavika Lt"/>
          <w:sz w:val="24"/>
          <w:szCs w:val="24"/>
        </w:rPr>
        <w:t xml:space="preserve">Lisboa </w:t>
      </w:r>
      <w:proofErr w:type="spellStart"/>
      <w:r w:rsidR="00A84F71" w:rsidRPr="007B10AC">
        <w:rPr>
          <w:rFonts w:ascii="Klavika Lt" w:hAnsi="Klavika Lt"/>
          <w:sz w:val="24"/>
          <w:szCs w:val="24"/>
        </w:rPr>
        <w:t>Crispy</w:t>
      </w:r>
      <w:proofErr w:type="spellEnd"/>
      <w:r w:rsidR="00A84F71" w:rsidRPr="007B10AC">
        <w:rPr>
          <w:rFonts w:ascii="Klavika Lt" w:hAnsi="Klavika Lt"/>
          <w:sz w:val="24"/>
          <w:szCs w:val="24"/>
        </w:rPr>
        <w:t xml:space="preserve"> </w:t>
      </w:r>
      <w:r w:rsidRPr="007B10AC">
        <w:rPr>
          <w:rFonts w:ascii="Klavika Lt" w:hAnsi="Klavika Lt"/>
          <w:sz w:val="24"/>
          <w:szCs w:val="24"/>
        </w:rPr>
        <w:t>Lager é uma cerveja suave, refrescante e fácil de beber, de cor brilhante.</w:t>
      </w:r>
      <w:r w:rsidR="004C7C0D" w:rsidRPr="007B10AC">
        <w:rPr>
          <w:sz w:val="24"/>
          <w:szCs w:val="24"/>
        </w:rPr>
        <w:t xml:space="preserve"> </w:t>
      </w:r>
      <w:r w:rsidR="004C7C0D" w:rsidRPr="007B10AC">
        <w:rPr>
          <w:rFonts w:ascii="Klavika Lt" w:hAnsi="Klavika Lt"/>
          <w:sz w:val="24"/>
          <w:szCs w:val="24"/>
        </w:rPr>
        <w:t xml:space="preserve">Tem na sua composição arroz carolino, 100% português, que ajuda a conferir as características de leveza, e também flor de sal de Tavira, que contribui para a sensação de frescura. </w:t>
      </w:r>
      <w:r w:rsidR="00E14E56" w:rsidRPr="007B10AC">
        <w:rPr>
          <w:rFonts w:ascii="Klavika Lt" w:hAnsi="Klavika Lt"/>
          <w:sz w:val="24"/>
          <w:szCs w:val="24"/>
        </w:rPr>
        <w:t xml:space="preserve">É uma cerveja que </w:t>
      </w:r>
      <w:r w:rsidR="004C7C0D" w:rsidRPr="007B10AC">
        <w:rPr>
          <w:rFonts w:ascii="Klavika Lt" w:hAnsi="Klavika Lt"/>
          <w:sz w:val="24"/>
          <w:szCs w:val="24"/>
        </w:rPr>
        <w:t>materializa</w:t>
      </w:r>
      <w:r w:rsidR="00E14E56" w:rsidRPr="007B10AC">
        <w:rPr>
          <w:rFonts w:ascii="Klavika Lt" w:hAnsi="Klavika Lt"/>
          <w:sz w:val="24"/>
          <w:szCs w:val="24"/>
        </w:rPr>
        <w:t xml:space="preserve"> </w:t>
      </w:r>
      <w:r w:rsidR="004C7C0D" w:rsidRPr="007B10AC">
        <w:rPr>
          <w:rFonts w:ascii="Klavika Lt" w:hAnsi="Klavika Lt"/>
          <w:sz w:val="24"/>
          <w:szCs w:val="24"/>
        </w:rPr>
        <w:t xml:space="preserve">o mote da marca Browers, ou seja, </w:t>
      </w:r>
      <w:proofErr w:type="spellStart"/>
      <w:r w:rsidR="004C7C0D" w:rsidRPr="007B10AC">
        <w:rPr>
          <w:rFonts w:ascii="Klavika Lt" w:hAnsi="Klavika Lt"/>
          <w:sz w:val="24"/>
          <w:szCs w:val="24"/>
        </w:rPr>
        <w:t>Brewing</w:t>
      </w:r>
      <w:proofErr w:type="spellEnd"/>
      <w:r w:rsidR="004C7C0D" w:rsidRPr="007B10AC">
        <w:rPr>
          <w:rFonts w:ascii="Klavika Lt" w:hAnsi="Klavika Lt"/>
          <w:sz w:val="24"/>
          <w:szCs w:val="24"/>
        </w:rPr>
        <w:t xml:space="preserve"> for all, e n</w:t>
      </w:r>
      <w:r w:rsidR="00E14E56" w:rsidRPr="007B10AC">
        <w:rPr>
          <w:rFonts w:ascii="Klavika Lt" w:hAnsi="Klavika Lt"/>
          <w:sz w:val="24"/>
          <w:szCs w:val="24"/>
        </w:rPr>
        <w:t>esse</w:t>
      </w:r>
      <w:r w:rsidR="004C7C0D" w:rsidRPr="007B10AC">
        <w:rPr>
          <w:rFonts w:ascii="Klavika Lt" w:hAnsi="Klavika Lt"/>
          <w:sz w:val="24"/>
          <w:szCs w:val="24"/>
        </w:rPr>
        <w:t xml:space="preserve"> espírito colaborativo da marca, foi desenvolvida </w:t>
      </w:r>
      <w:r w:rsidR="004C7C0D" w:rsidRPr="007B10AC">
        <w:rPr>
          <w:rFonts w:ascii="Klavika Lt" w:hAnsi="Klavika Lt"/>
          <w:sz w:val="24"/>
          <w:szCs w:val="24"/>
        </w:rPr>
        <w:lastRenderedPageBreak/>
        <w:t xml:space="preserve">em parceria com a White </w:t>
      </w:r>
      <w:proofErr w:type="spellStart"/>
      <w:r w:rsidR="004C7C0D" w:rsidRPr="007B10AC">
        <w:rPr>
          <w:rFonts w:ascii="Klavika Lt" w:hAnsi="Klavika Lt"/>
          <w:sz w:val="24"/>
          <w:szCs w:val="24"/>
        </w:rPr>
        <w:t>Labs</w:t>
      </w:r>
      <w:proofErr w:type="spellEnd"/>
      <w:r w:rsidR="00A84F71" w:rsidRPr="007B10AC">
        <w:rPr>
          <w:rFonts w:ascii="Klavika Lt" w:hAnsi="Klavika Lt"/>
          <w:sz w:val="24"/>
          <w:szCs w:val="24"/>
        </w:rPr>
        <w:t xml:space="preserve">, especialistas em leveduras, que ajudaram a desenhar a levedura </w:t>
      </w:r>
      <w:r w:rsidR="003B2B7A" w:rsidRPr="007B10AC">
        <w:rPr>
          <w:rFonts w:ascii="Klavika Lt" w:hAnsi="Klavika Lt"/>
          <w:sz w:val="24"/>
          <w:szCs w:val="24"/>
        </w:rPr>
        <w:t xml:space="preserve">especialmente para </w:t>
      </w:r>
      <w:r w:rsidR="00A84F71" w:rsidRPr="007B10AC">
        <w:rPr>
          <w:rFonts w:ascii="Klavika Lt" w:hAnsi="Klavika Lt"/>
          <w:sz w:val="24"/>
          <w:szCs w:val="24"/>
        </w:rPr>
        <w:t>esta cerveja.</w:t>
      </w:r>
    </w:p>
    <w:p w14:paraId="5C030148" w14:textId="77777777" w:rsidR="00C9608B" w:rsidRPr="007B10AC" w:rsidRDefault="00C9608B" w:rsidP="004C7C0D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0804CDC2" w14:textId="1ED89A91" w:rsidR="00AA106A" w:rsidRPr="007B10AC" w:rsidRDefault="00DE0914" w:rsidP="007B10AC">
      <w:pPr>
        <w:pBdr>
          <w:top w:val="nil"/>
          <w:left w:val="nil"/>
          <w:bottom w:val="nil"/>
          <w:right w:val="nil"/>
          <w:between w:val="nil"/>
        </w:pBdr>
        <w:rPr>
          <w:rFonts w:ascii="Klavika Bd" w:eastAsia="Klavika Lt" w:hAnsi="Klavika Bd" w:cs="Klavika Lt"/>
          <w:b/>
          <w:color w:val="000000"/>
          <w:sz w:val="24"/>
          <w:szCs w:val="24"/>
        </w:rPr>
      </w:pPr>
      <w:r w:rsidRPr="007B10AC">
        <w:rPr>
          <w:rFonts w:ascii="Klavika Bd" w:eastAsia="Klavika Lt" w:hAnsi="Klavika Bd" w:cs="Klavika Lt"/>
          <w:b/>
          <w:color w:val="000000"/>
          <w:sz w:val="24"/>
          <w:szCs w:val="24"/>
        </w:rPr>
        <w:t>Música, Futebol e outras celebrações na Browers Beato</w:t>
      </w:r>
    </w:p>
    <w:p w14:paraId="7263188C" w14:textId="0A217A9E" w:rsidR="00004A09" w:rsidRPr="007B10AC" w:rsidRDefault="00AA106A" w:rsidP="00004A09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 xml:space="preserve">Além dos </w:t>
      </w:r>
      <w:r w:rsidRPr="00382BFF">
        <w:rPr>
          <w:rFonts w:ascii="Klavika Lt" w:hAnsi="Klavika Lt"/>
          <w:sz w:val="24"/>
          <w:szCs w:val="24"/>
        </w:rPr>
        <w:t xml:space="preserve">workshops </w:t>
      </w:r>
      <w:r w:rsidR="00F1113C" w:rsidRPr="00382BFF">
        <w:rPr>
          <w:rFonts w:ascii="Klavika Lt" w:hAnsi="Klavika Lt"/>
          <w:sz w:val="24"/>
          <w:szCs w:val="24"/>
        </w:rPr>
        <w:t>cervejeiros</w:t>
      </w:r>
      <w:r w:rsidR="00E14E56" w:rsidRPr="00382BFF">
        <w:rPr>
          <w:rFonts w:ascii="Klavika Lt" w:hAnsi="Klavika Lt"/>
          <w:sz w:val="24"/>
          <w:szCs w:val="24"/>
        </w:rPr>
        <w:t xml:space="preserve">, que têm </w:t>
      </w:r>
      <w:r w:rsidR="00E5566B" w:rsidRPr="00382BFF">
        <w:rPr>
          <w:rFonts w:ascii="Klavika Lt" w:hAnsi="Klavika Lt"/>
          <w:sz w:val="24"/>
          <w:szCs w:val="24"/>
        </w:rPr>
        <w:t xml:space="preserve">periodicidade mensal, </w:t>
      </w:r>
      <w:r w:rsidRPr="00382BFF">
        <w:rPr>
          <w:rFonts w:ascii="Klavika Lt" w:hAnsi="Klavika Lt"/>
          <w:sz w:val="24"/>
          <w:szCs w:val="24"/>
        </w:rPr>
        <w:t>a programação regular da Browers Beato inclui</w:t>
      </w:r>
      <w:r w:rsidR="00F1113C" w:rsidRPr="00382BFF">
        <w:rPr>
          <w:rFonts w:ascii="Klavika Lt" w:hAnsi="Klavika Lt"/>
          <w:sz w:val="24"/>
          <w:szCs w:val="24"/>
        </w:rPr>
        <w:t xml:space="preserve"> </w:t>
      </w:r>
      <w:r w:rsidR="00E5566B" w:rsidRPr="00382BFF">
        <w:rPr>
          <w:rFonts w:ascii="Klavika Lt" w:hAnsi="Klavika Lt"/>
          <w:sz w:val="24"/>
          <w:szCs w:val="24"/>
        </w:rPr>
        <w:t xml:space="preserve">ainda </w:t>
      </w:r>
      <w:r w:rsidRPr="00382BFF">
        <w:rPr>
          <w:rFonts w:ascii="Klavika Lt" w:hAnsi="Klavika Lt"/>
          <w:sz w:val="24"/>
          <w:szCs w:val="24"/>
        </w:rPr>
        <w:t>DJ sets</w:t>
      </w:r>
      <w:r w:rsidR="00E5566B" w:rsidRPr="00382BFF">
        <w:rPr>
          <w:rFonts w:ascii="Klavika Lt" w:hAnsi="Klavika Lt"/>
          <w:sz w:val="24"/>
          <w:szCs w:val="24"/>
        </w:rPr>
        <w:t xml:space="preserve">, </w:t>
      </w:r>
      <w:r w:rsidR="00E14E56" w:rsidRPr="00382BFF">
        <w:rPr>
          <w:rFonts w:ascii="Klavika Lt" w:hAnsi="Klavika Lt"/>
          <w:sz w:val="24"/>
          <w:szCs w:val="24"/>
        </w:rPr>
        <w:t>marcados para as</w:t>
      </w:r>
      <w:r w:rsidRPr="00382BFF">
        <w:rPr>
          <w:rFonts w:ascii="Klavika Lt" w:hAnsi="Klavika Lt"/>
          <w:sz w:val="24"/>
          <w:szCs w:val="24"/>
        </w:rPr>
        <w:t xml:space="preserve"> </w:t>
      </w:r>
      <w:r w:rsidR="008C13B6" w:rsidRPr="00382BFF">
        <w:rPr>
          <w:rFonts w:ascii="Klavika Lt" w:hAnsi="Klavika Lt"/>
          <w:sz w:val="24"/>
          <w:szCs w:val="24"/>
        </w:rPr>
        <w:t xml:space="preserve">segundas </w:t>
      </w:r>
      <w:r w:rsidRPr="00382BFF">
        <w:rPr>
          <w:rFonts w:ascii="Klavika Lt" w:hAnsi="Klavika Lt"/>
          <w:sz w:val="24"/>
          <w:szCs w:val="24"/>
        </w:rPr>
        <w:t>sextas-feiras</w:t>
      </w:r>
      <w:r w:rsidR="003B2B7A" w:rsidRPr="00382BFF">
        <w:rPr>
          <w:rFonts w:ascii="Klavika Lt" w:hAnsi="Klavika Lt"/>
          <w:sz w:val="24"/>
          <w:szCs w:val="24"/>
        </w:rPr>
        <w:t xml:space="preserve"> do mês</w:t>
      </w:r>
      <w:r w:rsidR="008C13B6" w:rsidRPr="00382BFF">
        <w:rPr>
          <w:rFonts w:ascii="Klavika Lt" w:hAnsi="Klavika Lt"/>
          <w:sz w:val="24"/>
          <w:szCs w:val="24"/>
        </w:rPr>
        <w:t xml:space="preserve"> (o primeiro já a 10 de outubro)</w:t>
      </w:r>
      <w:r w:rsidRPr="00382BFF">
        <w:rPr>
          <w:rFonts w:ascii="Klavika Lt" w:hAnsi="Klavika Lt"/>
          <w:sz w:val="24"/>
          <w:szCs w:val="24"/>
        </w:rPr>
        <w:t xml:space="preserve">, </w:t>
      </w:r>
      <w:r w:rsidR="00E14E56" w:rsidRPr="00382BFF">
        <w:rPr>
          <w:rFonts w:ascii="Klavika Lt" w:hAnsi="Klavika Lt"/>
          <w:sz w:val="24"/>
          <w:szCs w:val="24"/>
        </w:rPr>
        <w:t xml:space="preserve">que vão trazer </w:t>
      </w:r>
      <w:r w:rsidR="00E5566B" w:rsidRPr="00382BFF">
        <w:rPr>
          <w:rFonts w:ascii="Klavika Lt" w:hAnsi="Klavika Lt"/>
          <w:sz w:val="24"/>
          <w:szCs w:val="24"/>
        </w:rPr>
        <w:t xml:space="preserve">novos </w:t>
      </w:r>
      <w:r w:rsidRPr="00382BFF">
        <w:rPr>
          <w:rFonts w:ascii="Klavika Lt" w:hAnsi="Klavika Lt"/>
          <w:sz w:val="24"/>
          <w:szCs w:val="24"/>
        </w:rPr>
        <w:t>ritmo</w:t>
      </w:r>
      <w:r w:rsidR="00E5566B" w:rsidRPr="00382BFF">
        <w:rPr>
          <w:rFonts w:ascii="Klavika Lt" w:hAnsi="Klavika Lt"/>
          <w:sz w:val="24"/>
          <w:szCs w:val="24"/>
        </w:rPr>
        <w:t>s</w:t>
      </w:r>
      <w:r w:rsidRPr="00382BFF">
        <w:rPr>
          <w:rFonts w:ascii="Klavika Lt" w:hAnsi="Klavika Lt"/>
          <w:sz w:val="24"/>
          <w:szCs w:val="24"/>
        </w:rPr>
        <w:t xml:space="preserve"> e </w:t>
      </w:r>
      <w:r w:rsidR="00E5566B" w:rsidRPr="00382BFF">
        <w:rPr>
          <w:rFonts w:ascii="Klavika Lt" w:hAnsi="Klavika Lt"/>
          <w:sz w:val="24"/>
          <w:szCs w:val="24"/>
        </w:rPr>
        <w:t xml:space="preserve">muita </w:t>
      </w:r>
      <w:r w:rsidRPr="00382BFF">
        <w:rPr>
          <w:rFonts w:ascii="Klavika Lt" w:hAnsi="Klavika Lt"/>
          <w:sz w:val="24"/>
          <w:szCs w:val="24"/>
        </w:rPr>
        <w:t>energia às noites do Beato</w:t>
      </w:r>
      <w:r w:rsidR="00E14E56" w:rsidRPr="00382BFF">
        <w:rPr>
          <w:rFonts w:ascii="Klavika Lt" w:hAnsi="Klavika Lt"/>
          <w:sz w:val="24"/>
          <w:szCs w:val="24"/>
        </w:rPr>
        <w:t>. T</w:t>
      </w:r>
      <w:r w:rsidR="00E5566B" w:rsidRPr="00382BFF">
        <w:rPr>
          <w:rFonts w:ascii="Klavika Lt" w:hAnsi="Klavika Lt"/>
          <w:sz w:val="24"/>
          <w:szCs w:val="24"/>
        </w:rPr>
        <w:t xml:space="preserve">ambém </w:t>
      </w:r>
      <w:r w:rsidR="00E14E56" w:rsidRPr="00382BFF">
        <w:rPr>
          <w:rFonts w:ascii="Klavika Lt" w:hAnsi="Klavika Lt"/>
          <w:sz w:val="24"/>
          <w:szCs w:val="24"/>
        </w:rPr>
        <w:t xml:space="preserve">estão previstas </w:t>
      </w:r>
      <w:r w:rsidRPr="00382BFF">
        <w:rPr>
          <w:rFonts w:ascii="Klavika Lt" w:hAnsi="Klavika Lt"/>
          <w:sz w:val="24"/>
          <w:szCs w:val="24"/>
        </w:rPr>
        <w:t xml:space="preserve">Happy </w:t>
      </w:r>
      <w:proofErr w:type="spellStart"/>
      <w:r w:rsidRPr="00382BFF">
        <w:rPr>
          <w:rFonts w:ascii="Klavika Lt" w:hAnsi="Klavika Lt"/>
          <w:sz w:val="24"/>
          <w:szCs w:val="24"/>
        </w:rPr>
        <w:t>hours</w:t>
      </w:r>
      <w:proofErr w:type="spellEnd"/>
      <w:r w:rsidRPr="007B10AC">
        <w:rPr>
          <w:rFonts w:ascii="Klavika Lt" w:hAnsi="Klavika Lt"/>
          <w:sz w:val="24"/>
          <w:szCs w:val="24"/>
        </w:rPr>
        <w:t xml:space="preserve"> para </w:t>
      </w:r>
      <w:r w:rsidR="00F1113C" w:rsidRPr="007B10AC">
        <w:rPr>
          <w:rFonts w:ascii="Klavika Lt" w:hAnsi="Klavika Lt"/>
          <w:sz w:val="24"/>
          <w:szCs w:val="24"/>
        </w:rPr>
        <w:t xml:space="preserve">ir com os amigos assistir </w:t>
      </w:r>
      <w:r w:rsidR="00FB2754" w:rsidRPr="007B10AC">
        <w:rPr>
          <w:rFonts w:ascii="Klavika Lt" w:hAnsi="Klavika Lt"/>
          <w:sz w:val="24"/>
          <w:szCs w:val="24"/>
        </w:rPr>
        <w:t xml:space="preserve">aos principais </w:t>
      </w:r>
      <w:r w:rsidRPr="007B10AC">
        <w:rPr>
          <w:rFonts w:ascii="Klavika Lt" w:hAnsi="Klavika Lt"/>
          <w:sz w:val="24"/>
          <w:szCs w:val="24"/>
        </w:rPr>
        <w:t>jogos da</w:t>
      </w:r>
      <w:r w:rsidR="00F1113C" w:rsidRPr="007B10AC">
        <w:rPr>
          <w:rFonts w:ascii="Klavika Lt" w:hAnsi="Klavika Lt"/>
          <w:sz w:val="24"/>
          <w:szCs w:val="24"/>
        </w:rPr>
        <w:t xml:space="preserve"> </w:t>
      </w:r>
      <w:r w:rsidR="0092175A" w:rsidRPr="007B10AC">
        <w:rPr>
          <w:rFonts w:ascii="Klavika Lt" w:hAnsi="Klavika Lt"/>
          <w:sz w:val="24"/>
          <w:szCs w:val="24"/>
        </w:rPr>
        <w:t>Liga Portugal</w:t>
      </w:r>
      <w:r w:rsidRPr="007B10AC">
        <w:rPr>
          <w:rFonts w:ascii="Klavika Lt" w:hAnsi="Klavika Lt"/>
          <w:sz w:val="24"/>
          <w:szCs w:val="24"/>
        </w:rPr>
        <w:t xml:space="preserve"> e da Liga dos Campeões, criando </w:t>
      </w:r>
      <w:r w:rsidR="00FB2754" w:rsidRPr="007B10AC">
        <w:rPr>
          <w:rFonts w:ascii="Klavika Lt" w:hAnsi="Klavika Lt"/>
          <w:sz w:val="24"/>
          <w:szCs w:val="24"/>
        </w:rPr>
        <w:t>um</w:t>
      </w:r>
      <w:r w:rsidRPr="007B10AC">
        <w:rPr>
          <w:rFonts w:ascii="Klavika Lt" w:hAnsi="Klavika Lt"/>
          <w:sz w:val="24"/>
          <w:szCs w:val="24"/>
        </w:rPr>
        <w:t xml:space="preserve"> ambiente </w:t>
      </w:r>
      <w:r w:rsidR="00FB2754" w:rsidRPr="007B10AC">
        <w:rPr>
          <w:rFonts w:ascii="Klavika Lt" w:hAnsi="Klavika Lt"/>
          <w:sz w:val="24"/>
          <w:szCs w:val="24"/>
        </w:rPr>
        <w:t>de celebração</w:t>
      </w:r>
      <w:r w:rsidRPr="007B10AC">
        <w:rPr>
          <w:rFonts w:ascii="Klavika Lt" w:hAnsi="Klavika Lt"/>
          <w:sz w:val="24"/>
          <w:szCs w:val="24"/>
        </w:rPr>
        <w:t xml:space="preserve"> </w:t>
      </w:r>
      <w:r w:rsidR="00FB2754" w:rsidRPr="007B10AC">
        <w:rPr>
          <w:rFonts w:ascii="Klavika Lt" w:hAnsi="Klavika Lt"/>
          <w:sz w:val="24"/>
          <w:szCs w:val="24"/>
        </w:rPr>
        <w:t>que junta</w:t>
      </w:r>
      <w:r w:rsidRPr="007B10AC">
        <w:rPr>
          <w:rFonts w:ascii="Klavika Lt" w:hAnsi="Klavika Lt"/>
          <w:sz w:val="24"/>
          <w:szCs w:val="24"/>
        </w:rPr>
        <w:t xml:space="preserve"> futebol</w:t>
      </w:r>
      <w:r w:rsidR="00FB2754" w:rsidRPr="007B10AC">
        <w:rPr>
          <w:rFonts w:ascii="Klavika Lt" w:hAnsi="Klavika Lt"/>
          <w:sz w:val="24"/>
          <w:szCs w:val="24"/>
        </w:rPr>
        <w:t>,</w:t>
      </w:r>
      <w:r w:rsidRPr="007B10AC">
        <w:rPr>
          <w:rFonts w:ascii="Klavika Lt" w:hAnsi="Klavika Lt"/>
          <w:sz w:val="24"/>
          <w:szCs w:val="24"/>
        </w:rPr>
        <w:t xml:space="preserve"> cerveja artesanal</w:t>
      </w:r>
      <w:r w:rsidR="00FB2754" w:rsidRPr="007B10AC">
        <w:rPr>
          <w:rFonts w:ascii="Klavika Lt" w:hAnsi="Klavika Lt"/>
          <w:sz w:val="24"/>
          <w:szCs w:val="24"/>
        </w:rPr>
        <w:t xml:space="preserve"> e petiscos.</w:t>
      </w:r>
      <w:r w:rsidR="00004A09" w:rsidRPr="007B10AC">
        <w:rPr>
          <w:rFonts w:ascii="Klavika Lt" w:hAnsi="Klavika Lt"/>
          <w:sz w:val="24"/>
          <w:szCs w:val="24"/>
        </w:rPr>
        <w:t xml:space="preserve"> Esta programação regular tem entrada gratuita, limitada à capacidade do espaço.</w:t>
      </w:r>
    </w:p>
    <w:p w14:paraId="17A1AB01" w14:textId="77777777" w:rsidR="0092175A" w:rsidRPr="007B10AC" w:rsidRDefault="0092175A" w:rsidP="0092175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0F8C6C59" w14:textId="27B47A56" w:rsidR="00F1113C" w:rsidRPr="007B10AC" w:rsidRDefault="00B275B6" w:rsidP="00004A09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>Adicionalmente, estão também previstos e</w:t>
      </w:r>
      <w:r w:rsidR="00AA106A" w:rsidRPr="007B10AC">
        <w:rPr>
          <w:rFonts w:ascii="Klavika Lt" w:hAnsi="Klavika Lt"/>
          <w:sz w:val="24"/>
          <w:szCs w:val="24"/>
        </w:rPr>
        <w:t>ventos especiais,</w:t>
      </w:r>
      <w:r w:rsidRPr="007B10AC">
        <w:rPr>
          <w:rFonts w:ascii="Klavika Lt" w:hAnsi="Klavika Lt"/>
          <w:sz w:val="24"/>
          <w:szCs w:val="24"/>
        </w:rPr>
        <w:t xml:space="preserve"> como</w:t>
      </w:r>
      <w:r w:rsidR="00AA106A" w:rsidRPr="007B10AC">
        <w:rPr>
          <w:rFonts w:ascii="Klavika Lt" w:hAnsi="Klavika Lt"/>
          <w:sz w:val="24"/>
          <w:szCs w:val="24"/>
        </w:rPr>
        <w:t xml:space="preserve"> a celebração do </w:t>
      </w:r>
      <w:proofErr w:type="spellStart"/>
      <w:r w:rsidR="00AA106A" w:rsidRPr="007B10AC">
        <w:rPr>
          <w:rFonts w:ascii="Klavika Lt" w:hAnsi="Klavika Lt"/>
          <w:sz w:val="24"/>
          <w:szCs w:val="24"/>
        </w:rPr>
        <w:t>Oktoberfest</w:t>
      </w:r>
      <w:proofErr w:type="spellEnd"/>
      <w:r w:rsidR="00AA106A" w:rsidRPr="007B10AC">
        <w:rPr>
          <w:rFonts w:ascii="Klavika Lt" w:hAnsi="Klavika Lt"/>
          <w:sz w:val="24"/>
          <w:szCs w:val="24"/>
        </w:rPr>
        <w:t xml:space="preserve">, </w:t>
      </w:r>
      <w:r w:rsidR="00004A09" w:rsidRPr="007B10AC">
        <w:rPr>
          <w:rFonts w:ascii="Klavika Lt" w:hAnsi="Klavika Lt"/>
          <w:sz w:val="24"/>
          <w:szCs w:val="24"/>
        </w:rPr>
        <w:t>com festival inspirado na tradição alemã e que vai combinar cerveja, comida e música.</w:t>
      </w:r>
    </w:p>
    <w:p w14:paraId="33634B27" w14:textId="77777777" w:rsidR="00004A09" w:rsidRPr="007B10AC" w:rsidRDefault="00004A09" w:rsidP="00AA106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4B8199ED" w14:textId="0F5676D5" w:rsidR="008C13B6" w:rsidRPr="007B10AC" w:rsidRDefault="008C13B6" w:rsidP="008C13B6">
      <w:pPr>
        <w:spacing w:after="0" w:line="240" w:lineRule="auto"/>
        <w:rPr>
          <w:rFonts w:ascii="Klavika Lt" w:hAnsi="Klavika Lt"/>
          <w:sz w:val="24"/>
          <w:szCs w:val="24"/>
        </w:rPr>
      </w:pPr>
      <w:r w:rsidRPr="00F04DC1">
        <w:rPr>
          <w:rFonts w:ascii="Klavika Lt" w:hAnsi="Klavika Lt"/>
          <w:sz w:val="24"/>
          <w:szCs w:val="24"/>
        </w:rPr>
        <w:t>Recorde-se que, além das cervejas exclusivas produzidas no local, o restaurante da Browers Beato apresenta uma cozinha focada nos sabores portugueses, com pratos tradicionais revisitados com um olhar contemporâneo e uma cuidada seleção de petiscos frios e quentes, pensados para partilhar num ambiente descontraído.</w:t>
      </w:r>
    </w:p>
    <w:p w14:paraId="2BA3F1D7" w14:textId="77777777" w:rsidR="008C13B6" w:rsidRPr="007B10AC" w:rsidRDefault="008C13B6" w:rsidP="00AA106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1542FA11" w14:textId="77777777" w:rsidR="00004A09" w:rsidRPr="007B10AC" w:rsidRDefault="008E64D8" w:rsidP="00AA106A">
      <w:pPr>
        <w:spacing w:after="0" w:line="240" w:lineRule="auto"/>
        <w:rPr>
          <w:rFonts w:ascii="Klavika Lt" w:hAnsi="Klavika Lt"/>
          <w:sz w:val="24"/>
          <w:szCs w:val="24"/>
        </w:rPr>
      </w:pPr>
      <w:r w:rsidRPr="007B10AC">
        <w:rPr>
          <w:rFonts w:ascii="Klavika Lt" w:hAnsi="Klavika Lt"/>
          <w:sz w:val="24"/>
          <w:szCs w:val="24"/>
        </w:rPr>
        <w:t>De acordo com</w:t>
      </w:r>
      <w:r w:rsidR="00AA106A" w:rsidRPr="007B10AC">
        <w:rPr>
          <w:rFonts w:ascii="Klavika Lt" w:hAnsi="Klavika Lt"/>
          <w:sz w:val="24"/>
          <w:szCs w:val="24"/>
        </w:rPr>
        <w:t xml:space="preserve"> Tiago Brandão, General Manager da The Browers </w:t>
      </w:r>
      <w:proofErr w:type="spellStart"/>
      <w:r w:rsidR="00AA106A" w:rsidRPr="007B10AC">
        <w:rPr>
          <w:rFonts w:ascii="Klavika Lt" w:hAnsi="Klavika Lt"/>
          <w:sz w:val="24"/>
          <w:szCs w:val="24"/>
        </w:rPr>
        <w:t>Company</w:t>
      </w:r>
      <w:proofErr w:type="spellEnd"/>
      <w:r w:rsidR="00AA106A" w:rsidRPr="007B10AC">
        <w:rPr>
          <w:rFonts w:ascii="Klavika Lt" w:hAnsi="Klavika Lt"/>
          <w:sz w:val="24"/>
          <w:szCs w:val="24"/>
        </w:rPr>
        <w:t>,</w:t>
      </w:r>
      <w:r w:rsidRPr="007B10AC">
        <w:rPr>
          <w:rFonts w:ascii="Klavika Lt" w:hAnsi="Klavika Lt"/>
          <w:sz w:val="24"/>
          <w:szCs w:val="24"/>
        </w:rPr>
        <w:t xml:space="preserve"> </w:t>
      </w:r>
      <w:r w:rsidR="00AA106A" w:rsidRPr="007B10AC">
        <w:rPr>
          <w:rFonts w:ascii="Klavika Lt" w:hAnsi="Klavika Lt"/>
          <w:sz w:val="24"/>
          <w:szCs w:val="24"/>
        </w:rPr>
        <w:t>“A Browers Beato</w:t>
      </w:r>
      <w:r w:rsidR="00004A09" w:rsidRPr="007B10AC">
        <w:rPr>
          <w:rFonts w:ascii="Klavika Lt" w:hAnsi="Klavika Lt"/>
          <w:sz w:val="24"/>
          <w:szCs w:val="24"/>
        </w:rPr>
        <w:t xml:space="preserve"> nasceu para ser um </w:t>
      </w:r>
      <w:r w:rsidR="00AA106A" w:rsidRPr="007B10AC">
        <w:rPr>
          <w:rFonts w:ascii="Klavika Lt" w:hAnsi="Klavika Lt"/>
          <w:sz w:val="24"/>
          <w:szCs w:val="24"/>
        </w:rPr>
        <w:t xml:space="preserve">espaço de encontro, aberto à cidade, onde se cruza cultura cervejeira, gastronomia e programação cultural </w:t>
      </w:r>
      <w:r w:rsidR="00004A09" w:rsidRPr="007B10AC">
        <w:rPr>
          <w:rFonts w:ascii="Klavika Lt" w:hAnsi="Klavika Lt"/>
          <w:sz w:val="24"/>
          <w:szCs w:val="24"/>
        </w:rPr>
        <w:t>e recreativa, no coração de Lisboa</w:t>
      </w:r>
      <w:r w:rsidR="00AA106A" w:rsidRPr="007B10AC">
        <w:rPr>
          <w:rFonts w:ascii="Klavika Lt" w:hAnsi="Klavika Lt"/>
          <w:sz w:val="24"/>
          <w:szCs w:val="24"/>
        </w:rPr>
        <w:t xml:space="preserve">. Esta programação reflete </w:t>
      </w:r>
      <w:r w:rsidR="00004A09" w:rsidRPr="007B10AC">
        <w:rPr>
          <w:rFonts w:ascii="Klavika Lt" w:hAnsi="Klavika Lt"/>
          <w:sz w:val="24"/>
          <w:szCs w:val="24"/>
        </w:rPr>
        <w:t>tudo isto</w:t>
      </w:r>
      <w:r w:rsidR="00AA106A" w:rsidRPr="007B10AC">
        <w:rPr>
          <w:rFonts w:ascii="Klavika Lt" w:hAnsi="Klavika Lt"/>
          <w:sz w:val="24"/>
          <w:szCs w:val="24"/>
        </w:rPr>
        <w:t xml:space="preserve"> e por isso deixo o convite para que se juntem a nós</w:t>
      </w:r>
      <w:r w:rsidR="00004A09" w:rsidRPr="007B10AC">
        <w:rPr>
          <w:rFonts w:ascii="Klavika Lt" w:hAnsi="Klavika Lt"/>
          <w:sz w:val="24"/>
          <w:szCs w:val="24"/>
        </w:rPr>
        <w:t>!”</w:t>
      </w:r>
    </w:p>
    <w:p w14:paraId="2415DE21" w14:textId="77777777" w:rsidR="008E64D8" w:rsidRPr="007B10AC" w:rsidRDefault="008E64D8" w:rsidP="00AA106A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1B9AF406" w14:textId="77777777" w:rsidR="0077540F" w:rsidRPr="007B10AC" w:rsidRDefault="0077540F" w:rsidP="005361DB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1449544F" w14:textId="77777777" w:rsidR="0077540F" w:rsidRPr="007B10AC" w:rsidRDefault="0077540F" w:rsidP="005361DB">
      <w:pPr>
        <w:spacing w:after="0" w:line="240" w:lineRule="auto"/>
        <w:rPr>
          <w:rFonts w:ascii="Klavika Lt" w:hAnsi="Klavika Lt"/>
          <w:sz w:val="24"/>
          <w:szCs w:val="24"/>
        </w:rPr>
      </w:pPr>
    </w:p>
    <w:p w14:paraId="60FEDD1D" w14:textId="134F4181" w:rsidR="005D41A1" w:rsidRPr="007B10AC" w:rsidRDefault="00630AA6" w:rsidP="00250A1A">
      <w:pPr>
        <w:spacing w:line="240" w:lineRule="auto"/>
        <w:ind w:right="29"/>
        <w:rPr>
          <w:rFonts w:ascii="Klavika Lt" w:eastAsia="Klavika Lt" w:hAnsi="Klavika Lt" w:cs="Klavika Lt"/>
          <w:sz w:val="24"/>
          <w:szCs w:val="24"/>
        </w:rPr>
      </w:pPr>
      <w:bookmarkStart w:id="0" w:name="_heading=h.3znysh7" w:colFirst="0" w:colLast="0"/>
      <w:bookmarkEnd w:id="0"/>
      <w:r w:rsidRPr="007B10AC">
        <w:rPr>
          <w:rFonts w:ascii="Klavika Lt" w:eastAsia="Klavika Lt" w:hAnsi="Klavika Lt" w:cs="Klavika Lt"/>
          <w:sz w:val="24"/>
          <w:szCs w:val="24"/>
        </w:rPr>
        <w:t xml:space="preserve">Lisboa, </w:t>
      </w:r>
      <w:r w:rsidR="001B536B">
        <w:rPr>
          <w:rFonts w:ascii="Klavika Lt" w:eastAsia="Klavika Lt" w:hAnsi="Klavika Lt" w:cs="Klavika Lt"/>
          <w:sz w:val="24"/>
          <w:szCs w:val="24"/>
        </w:rPr>
        <w:t>29 de setembro</w:t>
      </w:r>
      <w:r w:rsidRPr="007B10AC">
        <w:rPr>
          <w:rFonts w:ascii="Klavika Lt" w:eastAsia="Klavika Lt" w:hAnsi="Klavika Lt" w:cs="Klavika Lt"/>
          <w:sz w:val="24"/>
          <w:szCs w:val="24"/>
        </w:rPr>
        <w:t xml:space="preserve"> de 202</w:t>
      </w:r>
      <w:r w:rsidR="00E43B6B" w:rsidRPr="007B10AC">
        <w:rPr>
          <w:rFonts w:ascii="Klavika Lt" w:eastAsia="Klavika Lt" w:hAnsi="Klavika Lt" w:cs="Klavika Lt"/>
          <w:sz w:val="24"/>
          <w:szCs w:val="24"/>
        </w:rPr>
        <w:t>5</w:t>
      </w:r>
    </w:p>
    <w:p w14:paraId="04294067" w14:textId="77777777" w:rsidR="00004A09" w:rsidRDefault="00004A09" w:rsidP="00250A1A">
      <w:pPr>
        <w:spacing w:line="240" w:lineRule="auto"/>
        <w:ind w:right="29"/>
        <w:rPr>
          <w:rFonts w:ascii="Klavika Lt" w:eastAsia="Klavika Lt" w:hAnsi="Klavika Lt" w:cs="Klavika Lt"/>
          <w:sz w:val="24"/>
          <w:szCs w:val="24"/>
        </w:rPr>
      </w:pPr>
    </w:p>
    <w:p w14:paraId="1C83A0EE" w14:textId="77777777" w:rsidR="00004A09" w:rsidRPr="00250A1A" w:rsidRDefault="00004A09" w:rsidP="00250A1A">
      <w:pPr>
        <w:spacing w:line="240" w:lineRule="auto"/>
        <w:ind w:right="29"/>
        <w:rPr>
          <w:rFonts w:ascii="Klavika Lt" w:eastAsia="Klavika Lt" w:hAnsi="Klavika Lt" w:cs="Klavika Lt"/>
          <w:sz w:val="24"/>
          <w:szCs w:val="24"/>
        </w:rPr>
      </w:pPr>
    </w:p>
    <w:p w14:paraId="4E933A8A" w14:textId="77777777" w:rsidR="00E43B6B" w:rsidRPr="000D5B70" w:rsidRDefault="00E43B6B" w:rsidP="00E43B6B">
      <w:pPr>
        <w:pStyle w:val="SemEspaamento1"/>
        <w:spacing w:after="0" w:line="240" w:lineRule="auto"/>
        <w:jc w:val="center"/>
        <w:rPr>
          <w:color w:val="262626"/>
          <w:sz w:val="18"/>
          <w:szCs w:val="20"/>
        </w:rPr>
      </w:pPr>
      <w:r w:rsidRPr="006930E7">
        <w:rPr>
          <w:sz w:val="18"/>
        </w:rPr>
        <w:t>Informações adicionais</w:t>
      </w:r>
      <w:r w:rsidRPr="006930E7">
        <w:t xml:space="preserve">: </w:t>
      </w:r>
      <w:r w:rsidRPr="000D5B70">
        <w:rPr>
          <w:sz w:val="18"/>
          <w:szCs w:val="20"/>
        </w:rPr>
        <w:t xml:space="preserve">RAQUEL </w:t>
      </w:r>
      <w:proofErr w:type="gramStart"/>
      <w:r w:rsidRPr="000D5B70">
        <w:rPr>
          <w:sz w:val="18"/>
          <w:szCs w:val="20"/>
        </w:rPr>
        <w:t>PELICA :</w:t>
      </w:r>
      <w:proofErr w:type="gramEnd"/>
      <w:r w:rsidRPr="000D5B70">
        <w:rPr>
          <w:sz w:val="18"/>
          <w:szCs w:val="20"/>
        </w:rPr>
        <w:t xml:space="preserve">: </w:t>
      </w:r>
      <w:r w:rsidRPr="000D5B70">
        <w:rPr>
          <w:color w:val="262626"/>
          <w:sz w:val="18"/>
          <w:szCs w:val="20"/>
        </w:rPr>
        <w:t>ISABEL CARRIÇO</w:t>
      </w:r>
    </w:p>
    <w:p w14:paraId="013996E7" w14:textId="77777777" w:rsidR="00E43B6B" w:rsidRPr="006930E7" w:rsidRDefault="00E43B6B" w:rsidP="00E43B6B">
      <w:pPr>
        <w:pStyle w:val="SemEspaamento1"/>
        <w:spacing w:after="0" w:line="240" w:lineRule="auto"/>
        <w:jc w:val="center"/>
        <w:rPr>
          <w:spacing w:val="20"/>
          <w:position w:val="-6"/>
          <w:sz w:val="16"/>
        </w:rPr>
      </w:pPr>
      <w:r w:rsidRPr="006930E7">
        <w:rPr>
          <w:noProof/>
          <w:spacing w:val="20"/>
          <w:position w:val="-6"/>
          <w:sz w:val="16"/>
        </w:rPr>
        <w:drawing>
          <wp:inline distT="0" distB="0" distL="0" distR="0" wp14:anchorId="6999F8A6" wp14:editId="25B34F32">
            <wp:extent cx="648182" cy="252353"/>
            <wp:effectExtent l="0" t="0" r="0" b="0"/>
            <wp:docPr id="54122031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20319" name="Imagem 5412203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33" cy="2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DC6F" w14:textId="77777777" w:rsidR="00E43B6B" w:rsidRPr="00763F23" w:rsidRDefault="00E43B6B" w:rsidP="00E43B6B">
      <w:pPr>
        <w:pStyle w:val="SemEspaamento1"/>
        <w:spacing w:after="0" w:line="240" w:lineRule="auto"/>
        <w:jc w:val="center"/>
        <w:rPr>
          <w:spacing w:val="20"/>
          <w:position w:val="-6"/>
          <w:sz w:val="16"/>
          <w:lang w:val="en-US"/>
        </w:rPr>
      </w:pPr>
      <w:r w:rsidRPr="00763F23">
        <w:rPr>
          <w:spacing w:val="20"/>
          <w:position w:val="-6"/>
          <w:sz w:val="16"/>
          <w:lang w:val="en-US"/>
        </w:rPr>
        <w:t xml:space="preserve">Tel. 218 508 </w:t>
      </w:r>
      <w:proofErr w:type="gramStart"/>
      <w:r w:rsidRPr="00763F23">
        <w:rPr>
          <w:spacing w:val="20"/>
          <w:position w:val="-6"/>
          <w:sz w:val="16"/>
          <w:lang w:val="en-US"/>
        </w:rPr>
        <w:t>110 :</w:t>
      </w:r>
      <w:proofErr w:type="gramEnd"/>
      <w:r w:rsidRPr="00763F23">
        <w:rPr>
          <w:spacing w:val="20"/>
          <w:position w:val="-6"/>
          <w:sz w:val="16"/>
          <w:lang w:val="en-US"/>
        </w:rPr>
        <w:t xml:space="preserve">: </w:t>
      </w:r>
      <w:proofErr w:type="spellStart"/>
      <w:r w:rsidRPr="00763F23">
        <w:rPr>
          <w:spacing w:val="20"/>
          <w:position w:val="-6"/>
          <w:sz w:val="16"/>
          <w:lang w:val="en-US"/>
        </w:rPr>
        <w:t>Tlm</w:t>
      </w:r>
      <w:proofErr w:type="spellEnd"/>
      <w:r w:rsidRPr="00763F23">
        <w:rPr>
          <w:spacing w:val="20"/>
          <w:position w:val="-6"/>
          <w:sz w:val="16"/>
          <w:lang w:val="en-US"/>
        </w:rPr>
        <w:t xml:space="preserve">. 961 571 </w:t>
      </w:r>
      <w:proofErr w:type="gramStart"/>
      <w:r w:rsidRPr="00763F23">
        <w:rPr>
          <w:spacing w:val="20"/>
          <w:position w:val="-6"/>
          <w:sz w:val="16"/>
          <w:lang w:val="en-US"/>
        </w:rPr>
        <w:t>726 :</w:t>
      </w:r>
      <w:proofErr w:type="gramEnd"/>
      <w:r w:rsidRPr="00763F23">
        <w:rPr>
          <w:spacing w:val="20"/>
          <w:position w:val="-6"/>
          <w:sz w:val="16"/>
          <w:lang w:val="en-US"/>
        </w:rPr>
        <w:t>: 965 232 496</w:t>
      </w:r>
    </w:p>
    <w:p w14:paraId="6DDFD1AF" w14:textId="413249AC" w:rsidR="005D41A1" w:rsidRPr="00590826" w:rsidRDefault="00E43B6B" w:rsidP="00590826">
      <w:pPr>
        <w:pStyle w:val="SemEspaamento1"/>
        <w:spacing w:after="0" w:line="240" w:lineRule="auto"/>
        <w:jc w:val="center"/>
        <w:rPr>
          <w:color w:val="0070C0"/>
          <w:sz w:val="28"/>
          <w:u w:val="single"/>
          <w:lang w:val="en-US"/>
        </w:rPr>
      </w:pPr>
      <w:hyperlink r:id="rId9" w:history="1">
        <w:r w:rsidRPr="00763F23">
          <w:rPr>
            <w:rStyle w:val="Hiperligao"/>
            <w:color w:val="0070C0"/>
            <w:spacing w:val="20"/>
            <w:position w:val="-6"/>
            <w:sz w:val="14"/>
            <w:lang w:val="en-US"/>
          </w:rPr>
          <w:t>RAQUELPELICA@LPMCOM.PT</w:t>
        </w:r>
      </w:hyperlink>
      <w:r w:rsidRPr="00763F23">
        <w:rPr>
          <w:spacing w:val="20"/>
          <w:position w:val="-6"/>
          <w:sz w:val="14"/>
          <w:szCs w:val="16"/>
          <w:lang w:val="en-US"/>
        </w:rPr>
        <w:t xml:space="preserve"> </w:t>
      </w:r>
      <w:proofErr w:type="gramStart"/>
      <w:r w:rsidRPr="00763F23">
        <w:rPr>
          <w:spacing w:val="20"/>
          <w:position w:val="-6"/>
          <w:sz w:val="14"/>
          <w:szCs w:val="16"/>
          <w:lang w:val="en-US"/>
        </w:rPr>
        <w:t>::</w:t>
      </w:r>
      <w:proofErr w:type="gramEnd"/>
      <w:r w:rsidRPr="00763F23">
        <w:rPr>
          <w:spacing w:val="20"/>
          <w:position w:val="-6"/>
          <w:sz w:val="14"/>
          <w:szCs w:val="16"/>
          <w:lang w:val="en-US"/>
        </w:rPr>
        <w:t xml:space="preserve"> </w:t>
      </w:r>
      <w:hyperlink r:id="rId10" w:history="1">
        <w:r w:rsidRPr="00763F23">
          <w:rPr>
            <w:rStyle w:val="Hiperligao"/>
            <w:color w:val="0070C0"/>
            <w:spacing w:val="20"/>
            <w:position w:val="-6"/>
            <w:sz w:val="14"/>
            <w:lang w:val="en-US"/>
          </w:rPr>
          <w:t>ISABELCARRICO@LPMCOM.PT</w:t>
        </w:r>
      </w:hyperlink>
    </w:p>
    <w:sectPr w:rsidR="005D41A1" w:rsidRPr="005908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32" w:right="2125" w:bottom="1702" w:left="1134" w:header="709" w:footer="73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156E2" w14:textId="77777777" w:rsidR="00852FD0" w:rsidRDefault="00852FD0">
      <w:pPr>
        <w:spacing w:after="0" w:line="240" w:lineRule="auto"/>
      </w:pPr>
      <w:r>
        <w:separator/>
      </w:r>
    </w:p>
  </w:endnote>
  <w:endnote w:type="continuationSeparator" w:id="0">
    <w:p w14:paraId="406E21E2" w14:textId="77777777" w:rsidR="00852FD0" w:rsidRDefault="00852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7D51F161-5600-46C1-B4E5-B2A3C9C6B8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C4EBE11-99BA-48FB-A6B9-350E2C1453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A2719FC-CFF9-4903-8CD2-6DE6C5F90371}"/>
  </w:font>
  <w:font w:name="Klavika Lt">
    <w:altName w:val="Calibri"/>
    <w:panose1 w:val="02000000000000000000"/>
    <w:charset w:val="00"/>
    <w:family w:val="modern"/>
    <w:notTrueType/>
    <w:pitch w:val="variable"/>
    <w:sig w:usb0="A00000AF" w:usb1="5000204A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83C61AA-378A-440A-98ED-6D789F7FD195}"/>
  </w:font>
  <w:font w:name="Carlsberg Sans Light">
    <w:altName w:val="Segoe Script"/>
    <w:charset w:val="00"/>
    <w:family w:val="swiss"/>
    <w:pitch w:val="variable"/>
    <w:sig w:usb0="00000001" w:usb1="00000000" w:usb2="00000000" w:usb3="00000000" w:csb0="00000097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650A114E-FE1F-4403-980F-FB1A65982C52}"/>
  </w:font>
  <w:font w:name="Klavika Bd">
    <w:altName w:val="Calibri"/>
    <w:panose1 w:val="02000803050000020004"/>
    <w:charset w:val="00"/>
    <w:family w:val="modern"/>
    <w:notTrueType/>
    <w:pitch w:val="variable"/>
    <w:sig w:usb0="800000A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C3320" w14:textId="77777777" w:rsidR="00B33A34" w:rsidRDefault="00B33A3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62927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D8801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Leça do Balio</w:t>
    </w:r>
  </w:p>
  <w:p w14:paraId="19173554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Matosinhos</w:t>
    </w:r>
  </w:p>
  <w:p w14:paraId="2A659C60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6D6E71"/>
        <w:sz w:val="15"/>
        <w:szCs w:val="15"/>
      </w:rPr>
    </w:pPr>
    <w:r>
      <w:rPr>
        <w:color w:val="6D6E71"/>
        <w:sz w:val="15"/>
        <w:szCs w:val="15"/>
      </w:rPr>
      <w:t>4465-764 Leça do Balio</w:t>
    </w:r>
    <w:r>
      <w:rPr>
        <w:color w:val="6D6E71"/>
        <w:sz w:val="15"/>
        <w:szCs w:val="15"/>
      </w:rPr>
      <w:tab/>
    </w:r>
    <w:r>
      <w:rPr>
        <w:color w:val="86754D"/>
        <w:sz w:val="15"/>
        <w:szCs w:val="15"/>
      </w:rPr>
      <w:t>www.</w:t>
    </w:r>
    <w:r>
      <w:rPr>
        <w:color w:val="6D6E71"/>
        <w:sz w:val="15"/>
        <w:szCs w:val="15"/>
      </w:rPr>
      <w:t>superbockgroup.com</w:t>
    </w:r>
  </w:p>
  <w:p w14:paraId="172CE5F2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EEB04" w14:textId="77777777" w:rsidR="00852FD0" w:rsidRDefault="00852FD0">
      <w:pPr>
        <w:spacing w:after="0" w:line="240" w:lineRule="auto"/>
      </w:pPr>
      <w:r>
        <w:separator/>
      </w:r>
    </w:p>
  </w:footnote>
  <w:footnote w:type="continuationSeparator" w:id="0">
    <w:p w14:paraId="7F083AB7" w14:textId="77777777" w:rsidR="00852FD0" w:rsidRDefault="00852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AACEE" w14:textId="77777777" w:rsidR="00B33A34" w:rsidRDefault="00B33A3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BAED2" w14:textId="77777777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8AA27AC" wp14:editId="42C0CC86">
          <wp:simplePos x="0" y="0"/>
          <wp:positionH relativeFrom="page">
            <wp:posOffset>5069205</wp:posOffset>
          </wp:positionH>
          <wp:positionV relativeFrom="page">
            <wp:posOffset>284480</wp:posOffset>
          </wp:positionV>
          <wp:extent cx="2120400" cy="1069200"/>
          <wp:effectExtent l="0" t="0" r="0" b="0"/>
          <wp:wrapNone/>
          <wp:docPr id="1790824783" name="image6.png" descr="logo cab esq-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logo cab esq-0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0400" cy="106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B0E6E6D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3AF3806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404EB49" w14:textId="77777777" w:rsidR="005D41A1" w:rsidRDefault="005D41A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9F840" w14:textId="4AA147D8" w:rsidR="005D41A1" w:rsidRDefault="002A6E23">
    <w:pPr>
      <w:pStyle w:val="Ttulo"/>
      <w:tabs>
        <w:tab w:val="center" w:pos="4252"/>
        <w:tab w:val="right" w:pos="8504"/>
      </w:tabs>
      <w:jc w:val="center"/>
      <w:rPr>
        <w:color w:val="000000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70F80F8A" wp14:editId="284E04A9">
              <wp:simplePos x="0" y="0"/>
              <wp:positionH relativeFrom="column">
                <wp:posOffset>-288290</wp:posOffset>
              </wp:positionH>
              <wp:positionV relativeFrom="paragraph">
                <wp:posOffset>-183515</wp:posOffset>
              </wp:positionV>
              <wp:extent cx="1149350" cy="891540"/>
              <wp:effectExtent l="0" t="0" r="0" b="3810"/>
              <wp:wrapNone/>
              <wp:docPr id="1790824780" name="Caixa de texto 17908247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0" cy="891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3A1846" w14:textId="6E64BEE5" w:rsidR="00642E78" w:rsidRDefault="005F5E31" w:rsidP="002A6E23">
                          <w:pPr>
                            <w:ind w:left="-284"/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7E83D4" wp14:editId="0DF75432">
                                <wp:extent cx="1018532" cy="563880"/>
                                <wp:effectExtent l="0" t="0" r="0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m 3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8532" cy="563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80F8A" id="_x0000_t202" coordsize="21600,21600" o:spt="202" path="m,l,21600r21600,l21600,xe">
              <v:stroke joinstyle="miter"/>
              <v:path gradientshapeok="t" o:connecttype="rect"/>
            </v:shapetype>
            <v:shape id="Caixa de texto 1790824780" o:spid="_x0000_s1026" type="#_x0000_t202" style="position:absolute;left:0;text-align:left;margin-left:-22.7pt;margin-top:-14.45pt;width:90.5pt;height:7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EqBKwIAAFQEAAAOAAAAZHJzL2Uyb0RvYy54bWysVN9v2jAQfp+0/8Hy+whh0BVEqBgV0yTU&#10;VqJVn43jkEiOz7MPEvbX7+yEwro9TXtx7nzn+/F9d5nftbVmR+V8BSbj6WDImTIS8srsM/7yvP50&#10;y5lHYXKhwaiMn5Tnd4uPH+aNnakRlKBz5RgFMX7W2IyXiHaWJF6WqhZ+AFYZMhbgaoGkun2SO9FQ&#10;9Fono+HwJmnA5daBVN7T7X1n5IsYvyiUxMei8AqZzjjVhvF08dyFM1nMxWzvhC0r2Zch/qGKWlSG&#10;kr6Fuhco2MFVf4SqK+nAQ4EDCXUCRVFJFXugbtLhu262pbAq9kLgePsGk/9/YeXDcWufHMP2K7RE&#10;YACksX7m6TL00xauDl+qlJGdIDy9waZaZDI8SsfTzxMySbLdTtPJOOKaXF5b5/GbgpoFIeOOaIlo&#10;iePGI2Uk17NLSOZBV/m60joqYRTUSjt2FESixlgjvfjNSxvWZPwmlBEeGQjPu8jaUIJLT0HCdtf2&#10;je4gP1H/DrrR8FauKypyIzw+CUezQH3RfOMjHYUGSgK9xFkJ7uff7oM/UURWzhqarYz7HwfhFGf6&#10;uyHypumYIGIYlfHky4gUd23ZXVvMoV4BdZ7SJlkZxeCP+iwWDupXWoNlyEomYSTlzjiexRV2E09r&#10;JNVyGZ1o/KzAjdlaGUIH0AIFz+2rcLbnCYnhBzhPoZi9o6vz7eBeHhCKKnIZAO5Q7XGn0Y0U92sW&#10;duNaj16Xn8HiFwAAAP//AwBQSwMEFAAGAAgAAAAhAMH54aziAAAACwEAAA8AAABkcnMvZG93bnJl&#10;di54bWxMj01PwzAMhu9I/IfISFzQlnZbxyhNJ4SASdxY+RC3rDFtReNUTdaWf493gttr+dHrx9l2&#10;sq0YsPeNIwXxPAKBVDrTUKXgtXicbUD4oMno1hEq+EEP2/z8LNOpcSO94LAPleAS8qlWUIfQpVL6&#10;skar/dx1SLz7cr3Vgce+kqbXI5fbVi6iaC2tbogv1LrD+xrL7/3RKvi8qj6e/fT0Ni6TZfewG4rr&#10;d1ModXkx3d2CCDiFPxhO+qwOOTsd3JGMF62C2SpZMcphsbkBcSKWyRrEgUMcJyDzTP7/If8FAAD/&#10;/wMAUEsBAi0AFAAGAAgAAAAhALaDOJL+AAAA4QEAABMAAAAAAAAAAAAAAAAAAAAAAFtDb250ZW50&#10;X1R5cGVzXS54bWxQSwECLQAUAAYACAAAACEAOP0h/9YAAACUAQAACwAAAAAAAAAAAAAAAAAvAQAA&#10;X3JlbHMvLnJlbHNQSwECLQAUAAYACAAAACEAyARKgSsCAABUBAAADgAAAAAAAAAAAAAAAAAuAgAA&#10;ZHJzL2Uyb0RvYy54bWxQSwECLQAUAAYACAAAACEAwfnhrOIAAAALAQAADwAAAAAAAAAAAAAAAACF&#10;BAAAZHJzL2Rvd25yZXYueG1sUEsFBgAAAAAEAAQA8wAAAJQFAAAAAA==&#10;" fillcolor="white [3201]" stroked="f" strokeweight=".5pt">
              <v:textbox>
                <w:txbxContent>
                  <w:p w14:paraId="6B3A1846" w14:textId="6E64BEE5" w:rsidR="00642E78" w:rsidRDefault="005F5E31" w:rsidP="002A6E23">
                    <w:pPr>
                      <w:ind w:left="-284"/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57E83D4" wp14:editId="0DF75432">
                          <wp:extent cx="1018532" cy="563880"/>
                          <wp:effectExtent l="0" t="0" r="0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m 3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8532" cy="5638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59264" behindDoc="0" locked="0" layoutInCell="1" hidden="0" allowOverlap="1" wp14:anchorId="7972FEC0" wp14:editId="20A7F96E">
          <wp:simplePos x="0" y="0"/>
          <wp:positionH relativeFrom="column">
            <wp:posOffset>4269023</wp:posOffset>
          </wp:positionH>
          <wp:positionV relativeFrom="paragraph">
            <wp:posOffset>-446401</wp:posOffset>
          </wp:positionV>
          <wp:extent cx="2543073" cy="10710250"/>
          <wp:effectExtent l="0" t="0" r="0" b="0"/>
          <wp:wrapNone/>
          <wp:docPr id="179082478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3073" cy="10710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359095" w14:textId="4D765C64" w:rsidR="005D41A1" w:rsidRDefault="005F5E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4294967294" distB="4294967294" distL="114300" distR="114300" simplePos="0" relativeHeight="251662336" behindDoc="0" locked="0" layoutInCell="1" hidden="0" allowOverlap="1" wp14:anchorId="7E9DFE4C" wp14:editId="53BAD72A">
              <wp:simplePos x="0" y="0"/>
              <wp:positionH relativeFrom="page">
                <wp:posOffset>-19047</wp:posOffset>
              </wp:positionH>
              <wp:positionV relativeFrom="page">
                <wp:posOffset>3964939</wp:posOffset>
              </wp:positionV>
              <wp:extent cx="0" cy="12700"/>
              <wp:effectExtent l="0" t="0" r="0" b="0"/>
              <wp:wrapNone/>
              <wp:docPr id="1790824782" name="Conexão reta unidirecional 17908247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219953" y="3780000"/>
                        <a:ext cx="25209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accent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F2139EE" id="_x0000_t32" coordsize="21600,21600" o:spt="32" o:oned="t" path="m,l21600,21600e" filled="f">
              <v:path arrowok="t" fillok="f" o:connecttype="none"/>
              <o:lock v:ext="edit" shapetype="t"/>
            </v:shapetype>
            <v:shape id="Conexão reta unidirecional 1790824782" o:spid="_x0000_s1026" type="#_x0000_t32" style="position:absolute;margin-left:-1.5pt;margin-top:312.2pt;width:0;height:1pt;rotation:180;z-index:251662336;visibility:visible;mso-wrap-style:square;mso-wrap-distance-left:9pt;mso-wrap-distance-top:-6e-5mm;mso-wrap-distance-right:9pt;mso-wrap-distance-bottom:-6e-5mm;mso-position-horizontal:absolute;mso-position-horizontal-relative:page;mso-position-vertical:absolut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mo1gEAAJsDAAAOAAAAZHJzL2Uyb0RvYy54bWysU8luGzEMvRfoPwi617MEbmLD4xzsppei&#10;DdD0AxgtMwIkUZAUj/33pTRp0uVQoOgcBGpIPj6ST7vbs7PspGIy6AferVrOlBcojR8H/u3h7t0N&#10;ZymDl2DRq4FfVOK3+7dvdnPYqh4ntFJFRiA+becw8CnnsG2aJCblIK0wKE9OjdFBpmscGxlhJnRn&#10;m75t3zczRhkiCpUS/T0uTr6v+Forkb9onVRmduDELdcz1vOxnM1+B9sxQpiMeKYB/8DCgfFU9AXq&#10;CBnYUzR/QDkjIibUeSXQNai1Ear2QN107W/dfJ0gqNoLDSeFlzGl/wcrPp8O/j7SGOaQtincx9LF&#10;WUfHItK0uvamLV9tjuiy88DXfbfZrK84uwz86rr6lzmqc2aCAvp1327WnAkKqCNuFsgCHWLKHxU6&#10;VoyBpxzBjFM+oPe0LIxdrQSnTykTKUr8kVCSPd4Za+vOrGcz0euviRsTQNLRFjKZLkiC9WPFSWiN&#10;LDklu4pKHWxkJyA5gBDK575QpzK/RJaaR0jTElhdS4cRn7ys9ScF8oOXLF8CydqTuHkhlBxnVtFT&#10;IKPGZTD273FEwHri8bqEYj2ivNTd1P+kgMr0Wa1FYj/fa/brm9p/BwAA//8DAFBLAwQUAAYACAAA&#10;ACEAt78fs9wAAAAJAQAADwAAAGRycy9kb3ducmV2LnhtbEyPwU7DMBBE75X4B2uRuLV20yigEKeq&#10;EOVI1QJ3J16SiHgd4m0b/h63Fzju7GjmTbGeXC9OOIbOk4blQoFAqr3tqNHw/radP4AIbMia3hNq&#10;+MEA6/JmVpjc+jPt8XTgRsQQCrnR0DIPuZShbtGZsPADUvx9+tEZjufYSDuacwx3vUyUyqQzHcWG&#10;1gz41GL9dTg6DdX9drNL1F69Ll8+1Aqfv5sdZ1rf3U6bRxCME/+Z4YIf0aGMTJU/kg2i1zBfxSms&#10;IUvSFEQ0XIXqImQpyLKQ/xeUvwAAAP//AwBQSwECLQAUAAYACAAAACEAtoM4kv4AAADhAQAAEwAA&#10;AAAAAAAAAAAAAAAAAAAAW0NvbnRlbnRfVHlwZXNdLnhtbFBLAQItABQABgAIAAAAIQA4/SH/1gAA&#10;AJQBAAALAAAAAAAAAAAAAAAAAC8BAABfcmVscy8ucmVsc1BLAQItABQABgAIAAAAIQBOAWmo1gEA&#10;AJsDAAAOAAAAAAAAAAAAAAAAAC4CAABkcnMvZTJvRG9jLnhtbFBLAQItABQABgAIAAAAIQC3vx+z&#10;3AAAAAkBAAAPAAAAAAAAAAAAAAAAADAEAABkcnMvZG93bnJldi54bWxQSwUGAAAAAAQABADzAAAA&#10;OQUAAAAA&#10;" strokecolor="#86754d [3205]" strokeweight="1pt">
              <v:stroke startarrowwidth="narrow" startarrowlength="short" endarrowwidth="narrow" endarrowlength="short"/>
              <w10:wrap anchorx="page" anchory="page"/>
            </v:shape>
          </w:pict>
        </mc:Fallback>
      </mc:AlternateContent>
    </w:r>
    <w:bookmarkStart w:id="1" w:name="_heading=h.8s542ssepwea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D63C1"/>
    <w:multiLevelType w:val="hybridMultilevel"/>
    <w:tmpl w:val="3A80CD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C4F51"/>
    <w:multiLevelType w:val="multilevel"/>
    <w:tmpl w:val="1588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6E5BD5"/>
    <w:multiLevelType w:val="multilevel"/>
    <w:tmpl w:val="6D782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210BFC"/>
    <w:multiLevelType w:val="multilevel"/>
    <w:tmpl w:val="0DACF4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59B0998"/>
    <w:multiLevelType w:val="multilevel"/>
    <w:tmpl w:val="6FF0C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D265FF"/>
    <w:multiLevelType w:val="multilevel"/>
    <w:tmpl w:val="5850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2C7C2B"/>
    <w:multiLevelType w:val="hybridMultilevel"/>
    <w:tmpl w:val="7F4AB4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C1B52"/>
    <w:multiLevelType w:val="multilevel"/>
    <w:tmpl w:val="AEB61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7AE2031A"/>
    <w:multiLevelType w:val="multilevel"/>
    <w:tmpl w:val="636C8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8032838">
    <w:abstractNumId w:val="3"/>
  </w:num>
  <w:num w:numId="2" w16cid:durableId="1902447309">
    <w:abstractNumId w:val="4"/>
  </w:num>
  <w:num w:numId="3" w16cid:durableId="1354258897">
    <w:abstractNumId w:val="6"/>
  </w:num>
  <w:num w:numId="4" w16cid:durableId="2058159416">
    <w:abstractNumId w:val="2"/>
  </w:num>
  <w:num w:numId="5" w16cid:durableId="1374499355">
    <w:abstractNumId w:val="1"/>
  </w:num>
  <w:num w:numId="6" w16cid:durableId="1211259386">
    <w:abstractNumId w:val="7"/>
  </w:num>
  <w:num w:numId="7" w16cid:durableId="244389411">
    <w:abstractNumId w:val="8"/>
  </w:num>
  <w:num w:numId="8" w16cid:durableId="1952783192">
    <w:abstractNumId w:val="5"/>
  </w:num>
  <w:num w:numId="9" w16cid:durableId="1636179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1A1"/>
    <w:rsid w:val="00003D9D"/>
    <w:rsid w:val="00004A09"/>
    <w:rsid w:val="000066B6"/>
    <w:rsid w:val="000377F8"/>
    <w:rsid w:val="00037FB5"/>
    <w:rsid w:val="0004266D"/>
    <w:rsid w:val="0005058F"/>
    <w:rsid w:val="000573FC"/>
    <w:rsid w:val="00063AA0"/>
    <w:rsid w:val="00073085"/>
    <w:rsid w:val="000A0F35"/>
    <w:rsid w:val="000A2639"/>
    <w:rsid w:val="000B02D0"/>
    <w:rsid w:val="000B3A99"/>
    <w:rsid w:val="000B50A7"/>
    <w:rsid w:val="000C1ECD"/>
    <w:rsid w:val="000E7C83"/>
    <w:rsid w:val="00153456"/>
    <w:rsid w:val="00173797"/>
    <w:rsid w:val="001B536B"/>
    <w:rsid w:val="001B78CD"/>
    <w:rsid w:val="001C1DE5"/>
    <w:rsid w:val="001C632F"/>
    <w:rsid w:val="001E25CF"/>
    <w:rsid w:val="001F0F4F"/>
    <w:rsid w:val="0020785E"/>
    <w:rsid w:val="00214C74"/>
    <w:rsid w:val="00226655"/>
    <w:rsid w:val="002340DB"/>
    <w:rsid w:val="00235284"/>
    <w:rsid w:val="0024057B"/>
    <w:rsid w:val="00250A1A"/>
    <w:rsid w:val="0025731B"/>
    <w:rsid w:val="002A1939"/>
    <w:rsid w:val="002A6E23"/>
    <w:rsid w:val="002C0064"/>
    <w:rsid w:val="002C479E"/>
    <w:rsid w:val="002E20DB"/>
    <w:rsid w:val="00320693"/>
    <w:rsid w:val="00367A4B"/>
    <w:rsid w:val="003753CF"/>
    <w:rsid w:val="00382BFF"/>
    <w:rsid w:val="003835FF"/>
    <w:rsid w:val="003B2B7A"/>
    <w:rsid w:val="003C10BA"/>
    <w:rsid w:val="003E2F79"/>
    <w:rsid w:val="003F3068"/>
    <w:rsid w:val="003F489F"/>
    <w:rsid w:val="004435C6"/>
    <w:rsid w:val="00450126"/>
    <w:rsid w:val="00487D0F"/>
    <w:rsid w:val="004A05E3"/>
    <w:rsid w:val="004C4B68"/>
    <w:rsid w:val="004C7C0D"/>
    <w:rsid w:val="004F4B4A"/>
    <w:rsid w:val="00512297"/>
    <w:rsid w:val="005361DB"/>
    <w:rsid w:val="005461E7"/>
    <w:rsid w:val="00562671"/>
    <w:rsid w:val="00577A00"/>
    <w:rsid w:val="00590826"/>
    <w:rsid w:val="005C6EE4"/>
    <w:rsid w:val="005C70C7"/>
    <w:rsid w:val="005D41A1"/>
    <w:rsid w:val="005D611D"/>
    <w:rsid w:val="005E50E2"/>
    <w:rsid w:val="005F3416"/>
    <w:rsid w:val="005F5E31"/>
    <w:rsid w:val="0060267B"/>
    <w:rsid w:val="00630AA6"/>
    <w:rsid w:val="00631BC3"/>
    <w:rsid w:val="00632E1E"/>
    <w:rsid w:val="00642E78"/>
    <w:rsid w:val="006529A0"/>
    <w:rsid w:val="00657AB5"/>
    <w:rsid w:val="006A1178"/>
    <w:rsid w:val="006A2278"/>
    <w:rsid w:val="006A51C4"/>
    <w:rsid w:val="006A643B"/>
    <w:rsid w:val="006B7998"/>
    <w:rsid w:val="006D4E4A"/>
    <w:rsid w:val="006D51CC"/>
    <w:rsid w:val="00703546"/>
    <w:rsid w:val="00710F7C"/>
    <w:rsid w:val="00722F64"/>
    <w:rsid w:val="0073391E"/>
    <w:rsid w:val="00740B4B"/>
    <w:rsid w:val="0075438B"/>
    <w:rsid w:val="0077540F"/>
    <w:rsid w:val="007924DC"/>
    <w:rsid w:val="007B10AC"/>
    <w:rsid w:val="007B6729"/>
    <w:rsid w:val="0080667E"/>
    <w:rsid w:val="008361F6"/>
    <w:rsid w:val="00852FD0"/>
    <w:rsid w:val="008635DB"/>
    <w:rsid w:val="008931F0"/>
    <w:rsid w:val="008C13B6"/>
    <w:rsid w:val="008C1442"/>
    <w:rsid w:val="008E64D8"/>
    <w:rsid w:val="008F132E"/>
    <w:rsid w:val="009204C5"/>
    <w:rsid w:val="0092175A"/>
    <w:rsid w:val="0094560C"/>
    <w:rsid w:val="009700FC"/>
    <w:rsid w:val="00971FCF"/>
    <w:rsid w:val="00983574"/>
    <w:rsid w:val="009C72D1"/>
    <w:rsid w:val="009E6356"/>
    <w:rsid w:val="00A04591"/>
    <w:rsid w:val="00A2512A"/>
    <w:rsid w:val="00A32096"/>
    <w:rsid w:val="00A36090"/>
    <w:rsid w:val="00A62E40"/>
    <w:rsid w:val="00A84F71"/>
    <w:rsid w:val="00A93C04"/>
    <w:rsid w:val="00A9720F"/>
    <w:rsid w:val="00AA106A"/>
    <w:rsid w:val="00AA5E9D"/>
    <w:rsid w:val="00AB3D18"/>
    <w:rsid w:val="00AD76CD"/>
    <w:rsid w:val="00AE37D8"/>
    <w:rsid w:val="00AE67C3"/>
    <w:rsid w:val="00AF1E13"/>
    <w:rsid w:val="00AF4427"/>
    <w:rsid w:val="00B142ED"/>
    <w:rsid w:val="00B25C94"/>
    <w:rsid w:val="00B275B6"/>
    <w:rsid w:val="00B33A34"/>
    <w:rsid w:val="00B430ED"/>
    <w:rsid w:val="00B50B04"/>
    <w:rsid w:val="00B60FA3"/>
    <w:rsid w:val="00B62995"/>
    <w:rsid w:val="00B74FC1"/>
    <w:rsid w:val="00B8329E"/>
    <w:rsid w:val="00B92303"/>
    <w:rsid w:val="00BA1689"/>
    <w:rsid w:val="00BB5990"/>
    <w:rsid w:val="00C01F2F"/>
    <w:rsid w:val="00C3211F"/>
    <w:rsid w:val="00C44B8E"/>
    <w:rsid w:val="00C45CAA"/>
    <w:rsid w:val="00C57EC0"/>
    <w:rsid w:val="00C70A97"/>
    <w:rsid w:val="00C737E1"/>
    <w:rsid w:val="00C73914"/>
    <w:rsid w:val="00C80B0F"/>
    <w:rsid w:val="00C9608B"/>
    <w:rsid w:val="00CA0EA9"/>
    <w:rsid w:val="00CA29E1"/>
    <w:rsid w:val="00CA3A68"/>
    <w:rsid w:val="00CC57A3"/>
    <w:rsid w:val="00CD39A9"/>
    <w:rsid w:val="00CE1397"/>
    <w:rsid w:val="00D00F38"/>
    <w:rsid w:val="00D24A93"/>
    <w:rsid w:val="00D47028"/>
    <w:rsid w:val="00D531AF"/>
    <w:rsid w:val="00D53253"/>
    <w:rsid w:val="00D541C2"/>
    <w:rsid w:val="00D9218D"/>
    <w:rsid w:val="00D92B2A"/>
    <w:rsid w:val="00DC332B"/>
    <w:rsid w:val="00DD7BAA"/>
    <w:rsid w:val="00DE0914"/>
    <w:rsid w:val="00DE0ED3"/>
    <w:rsid w:val="00DE4C02"/>
    <w:rsid w:val="00DE5E3C"/>
    <w:rsid w:val="00DE7A3C"/>
    <w:rsid w:val="00DF38FB"/>
    <w:rsid w:val="00DF4FEE"/>
    <w:rsid w:val="00E14E56"/>
    <w:rsid w:val="00E43B6B"/>
    <w:rsid w:val="00E5566B"/>
    <w:rsid w:val="00E72372"/>
    <w:rsid w:val="00E82E6E"/>
    <w:rsid w:val="00E8687B"/>
    <w:rsid w:val="00E90FB2"/>
    <w:rsid w:val="00E923FA"/>
    <w:rsid w:val="00E975E6"/>
    <w:rsid w:val="00EA1C68"/>
    <w:rsid w:val="00EB03F8"/>
    <w:rsid w:val="00ED34A6"/>
    <w:rsid w:val="00EF54C2"/>
    <w:rsid w:val="00F04DC1"/>
    <w:rsid w:val="00F1113C"/>
    <w:rsid w:val="00F17F90"/>
    <w:rsid w:val="00F54A44"/>
    <w:rsid w:val="00F77D02"/>
    <w:rsid w:val="00F833BD"/>
    <w:rsid w:val="00F84CF8"/>
    <w:rsid w:val="00FA3A2A"/>
    <w:rsid w:val="00FB263D"/>
    <w:rsid w:val="00FB2754"/>
    <w:rsid w:val="00FC2BC7"/>
    <w:rsid w:val="00FC352C"/>
    <w:rsid w:val="00FE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2FF247"/>
  <w15:docId w15:val="{3DFE46FB-5AEA-43BC-80B9-15372FF13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after="240" w:line="26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315"/>
    <w:rPr>
      <w:color w:val="000000" w:themeColor="text1"/>
    </w:rPr>
  </w:style>
  <w:style w:type="paragraph" w:styleId="Ttulo1">
    <w:name w:val="heading 1"/>
    <w:basedOn w:val="Normal"/>
    <w:next w:val="Normal"/>
    <w:link w:val="Ttulo1Carter"/>
    <w:uiPriority w:val="9"/>
    <w:qFormat/>
    <w:rsid w:val="005A76AC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A76AC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B21E28" w:themeColor="accent1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A76AC"/>
    <w:pPr>
      <w:keepNext/>
      <w:keepLines/>
      <w:spacing w:before="200" w:after="0"/>
      <w:jc w:val="left"/>
      <w:outlineLvl w:val="2"/>
    </w:pPr>
    <w:rPr>
      <w:rFonts w:asciiTheme="majorHAnsi" w:eastAsiaTheme="majorEastAsia" w:hAnsiTheme="majorHAnsi" w:cstheme="majorBidi"/>
      <w:bCs/>
      <w:color w:val="B21E28" w:themeColor="accent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ter"/>
    <w:uiPriority w:val="10"/>
    <w:qFormat/>
    <w:rsid w:val="0093073C"/>
    <w:rPr>
      <w:b/>
      <w:caps/>
      <w:noProof/>
      <w:color w:val="86754D" w:themeColor="accent2"/>
      <w:sz w:val="28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52A95"/>
    <w:rPr>
      <w:color w:val="000000" w:themeColor="text1"/>
      <w:sz w:val="22"/>
      <w:szCs w:val="22"/>
    </w:rPr>
  </w:style>
  <w:style w:type="paragraph" w:styleId="Rodap">
    <w:name w:val="footer"/>
    <w:basedOn w:val="Normal"/>
    <w:link w:val="RodapCarter"/>
    <w:uiPriority w:val="99"/>
    <w:rsid w:val="00725992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252A95"/>
    <w:rPr>
      <w:color w:val="000000" w:themeColor="text1"/>
      <w:sz w:val="22"/>
      <w:szCs w:val="22"/>
    </w:rPr>
  </w:style>
  <w:style w:type="table" w:styleId="TabelacomGrelha">
    <w:name w:val="Table Grid"/>
    <w:basedOn w:val="Tabelanormal"/>
    <w:uiPriority w:val="59"/>
    <w:rsid w:val="00651F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rsid w:val="0016536B"/>
    <w:rPr>
      <w:color w:val="808080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3073C"/>
    <w:rPr>
      <w:b/>
      <w:caps/>
      <w:noProof/>
      <w:color w:val="86754D" w:themeColor="accent2"/>
      <w:sz w:val="28"/>
      <w:szCs w:val="22"/>
    </w:rPr>
  </w:style>
  <w:style w:type="paragraph" w:styleId="Legenda">
    <w:name w:val="caption"/>
    <w:basedOn w:val="Normal"/>
    <w:next w:val="Normal"/>
    <w:uiPriority w:val="35"/>
    <w:qFormat/>
    <w:rsid w:val="005A76AC"/>
    <w:pPr>
      <w:spacing w:after="200" w:line="240" w:lineRule="auto"/>
    </w:pPr>
    <w:rPr>
      <w:b/>
      <w:bCs/>
      <w:color w:val="86754D" w:themeColor="accent2"/>
      <w:sz w:val="20"/>
      <w:szCs w:val="18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jc w:val="left"/>
    </w:pPr>
    <w:rPr>
      <w:b/>
      <w:color w:val="B21E28"/>
      <w:sz w:val="26"/>
      <w:szCs w:val="26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A76AC"/>
    <w:rPr>
      <w:rFonts w:asciiTheme="majorHAnsi" w:eastAsiaTheme="majorEastAsia" w:hAnsiTheme="majorHAnsi" w:cstheme="majorBidi"/>
      <w:b/>
      <w:iCs/>
      <w:color w:val="B21E28" w:themeColor="accent1"/>
      <w:spacing w:val="15"/>
      <w:sz w:val="26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76AC"/>
    <w:rPr>
      <w:rFonts w:asciiTheme="majorHAnsi" w:eastAsiaTheme="majorEastAsia" w:hAnsiTheme="majorHAnsi" w:cstheme="majorBidi"/>
      <w:b/>
      <w:bCs/>
      <w:color w:val="86754D" w:themeColor="accent2"/>
      <w:sz w:val="24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5A76AC"/>
    <w:rPr>
      <w:rFonts w:asciiTheme="majorHAnsi" w:eastAsiaTheme="majorEastAsia" w:hAnsiTheme="majorHAnsi" w:cstheme="majorBidi"/>
      <w:b/>
      <w:bCs/>
      <w:color w:val="B21E28" w:themeColor="accent1"/>
      <w:sz w:val="22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5A76AC"/>
    <w:rPr>
      <w:rFonts w:asciiTheme="majorHAnsi" w:eastAsiaTheme="majorEastAsia" w:hAnsiTheme="majorHAnsi" w:cstheme="majorBidi"/>
      <w:bCs/>
      <w:color w:val="B21E28" w:themeColor="accent1"/>
      <w:sz w:val="22"/>
      <w:szCs w:val="2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6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61A52"/>
    <w:rPr>
      <w:rFonts w:ascii="Tahoma" w:hAnsi="Tahoma" w:cs="Tahoma"/>
      <w:color w:val="000000" w:themeColor="text1"/>
      <w:sz w:val="16"/>
      <w:szCs w:val="16"/>
    </w:rPr>
  </w:style>
  <w:style w:type="character" w:styleId="Hiperligao">
    <w:name w:val="Hyperlink"/>
    <w:basedOn w:val="Tipodeletrapredefinidodopargrafo"/>
    <w:unhideWhenUsed/>
    <w:rsid w:val="00B9256F"/>
    <w:rPr>
      <w:color w:val="B21E28" w:themeColor="hyperlink"/>
      <w:u w:val="single"/>
    </w:rPr>
  </w:style>
  <w:style w:type="paragraph" w:customStyle="1" w:styleId="SemEspaamento1">
    <w:name w:val="Sem Espaçamento1"/>
    <w:qFormat/>
    <w:rsid w:val="009D779A"/>
    <w:rPr>
      <w:rFonts w:ascii="Calibri" w:hAnsi="Calibri"/>
      <w:lang w:eastAsia="en-US"/>
    </w:rPr>
  </w:style>
  <w:style w:type="paragraph" w:styleId="SemEspaamento">
    <w:name w:val="No Spacing"/>
    <w:uiPriority w:val="1"/>
    <w:qFormat/>
    <w:rsid w:val="009D779A"/>
    <w:rPr>
      <w:rFonts w:ascii="Calibri" w:hAnsi="Calibri"/>
      <w:lang w:eastAsia="en-US"/>
    </w:rPr>
  </w:style>
  <w:style w:type="paragraph" w:customStyle="1" w:styleId="Default">
    <w:name w:val="Default"/>
    <w:rsid w:val="00D86F16"/>
    <w:pPr>
      <w:autoSpaceDE w:val="0"/>
      <w:autoSpaceDN w:val="0"/>
      <w:adjustRightInd w:val="0"/>
    </w:pPr>
    <w:rPr>
      <w:rFonts w:ascii="Klavika Lt" w:eastAsia="Times New Roman" w:hAnsi="Klavika Lt" w:cs="Klavika Lt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81C88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2B692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2B692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2B6920"/>
    <w:rPr>
      <w:color w:val="000000" w:themeColor="text1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2B692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2B6920"/>
    <w:rPr>
      <w:b/>
      <w:bCs/>
      <w:color w:val="000000" w:themeColor="text1"/>
    </w:rPr>
  </w:style>
  <w:style w:type="paragraph" w:styleId="NormalWeb">
    <w:name w:val="Normal (Web)"/>
    <w:basedOn w:val="Normal"/>
    <w:uiPriority w:val="99"/>
    <w:unhideWhenUsed/>
    <w:rsid w:val="00751A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62AEF"/>
    <w:rPr>
      <w:color w:val="86754D" w:themeColor="followedHyperlink"/>
      <w:u w:val="single"/>
    </w:rPr>
  </w:style>
  <w:style w:type="character" w:customStyle="1" w:styleId="downloadlinklink">
    <w:name w:val="download_link_link"/>
    <w:basedOn w:val="Tipodeletrapredefinidodopargrafo"/>
    <w:rsid w:val="00DF7CD1"/>
  </w:style>
  <w:style w:type="character" w:styleId="Forte">
    <w:name w:val="Strong"/>
    <w:basedOn w:val="Tipodeletrapredefinidodopargrafo"/>
    <w:uiPriority w:val="22"/>
    <w:qFormat/>
    <w:rsid w:val="004F6376"/>
    <w:rPr>
      <w:b/>
      <w:b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F6376"/>
    <w:rPr>
      <w:color w:val="808080"/>
      <w:shd w:val="clear" w:color="auto" w:fill="E6E6E6"/>
    </w:rPr>
  </w:style>
  <w:style w:type="paragraph" w:styleId="Corpodetexto">
    <w:name w:val="Body Text"/>
    <w:basedOn w:val="Normal"/>
    <w:link w:val="CorpodetextoCarter"/>
    <w:rsid w:val="005D6532"/>
    <w:pPr>
      <w:spacing w:after="0" w:line="240" w:lineRule="auto"/>
    </w:pPr>
    <w:rPr>
      <w:rFonts w:ascii="Arial Narrow" w:eastAsia="Times New Roman" w:hAnsi="Arial Narrow"/>
      <w:color w:val="auto"/>
      <w:sz w:val="24"/>
      <w:szCs w:val="24"/>
    </w:rPr>
  </w:style>
  <w:style w:type="character" w:customStyle="1" w:styleId="CorpodetextoCarter">
    <w:name w:val="Corpo de texto Caráter"/>
    <w:basedOn w:val="Tipodeletrapredefinidodopargrafo"/>
    <w:link w:val="Corpodetexto"/>
    <w:rsid w:val="005D6532"/>
    <w:rPr>
      <w:rFonts w:ascii="Arial Narrow" w:eastAsia="Times New Roman" w:hAnsi="Arial Narrow"/>
      <w:sz w:val="24"/>
      <w:szCs w:val="24"/>
    </w:rPr>
  </w:style>
  <w:style w:type="paragraph" w:customStyle="1" w:styleId="NoSpacing1">
    <w:name w:val="No Spacing1"/>
    <w:uiPriority w:val="1"/>
    <w:qFormat/>
    <w:rsid w:val="00DA0B27"/>
    <w:rPr>
      <w:rFonts w:ascii="Calibri" w:hAnsi="Calibri"/>
      <w:lang w:eastAsia="en-US"/>
    </w:rPr>
  </w:style>
  <w:style w:type="paragraph" w:customStyle="1" w:styleId="Carlsberg">
    <w:name w:val="Carlsberg"/>
    <w:basedOn w:val="Normal"/>
    <w:link w:val="CarlsbergChar"/>
    <w:qFormat/>
    <w:rsid w:val="00A17B0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Carlsberg Sans Light" w:eastAsia="Arial Unicode MS" w:hAnsi="Carlsberg Sans Light"/>
      <w:color w:val="auto"/>
      <w:sz w:val="24"/>
      <w:bdr w:val="nil"/>
      <w:lang w:val="en-US" w:eastAsia="en-US"/>
    </w:rPr>
  </w:style>
  <w:style w:type="character" w:customStyle="1" w:styleId="CarlsbergChar">
    <w:name w:val="Carlsberg Char"/>
    <w:link w:val="Carlsberg"/>
    <w:rsid w:val="00A17B0B"/>
    <w:rPr>
      <w:rFonts w:ascii="Carlsberg Sans Light" w:eastAsia="Arial Unicode MS" w:hAnsi="Carlsberg Sans Light"/>
      <w:sz w:val="24"/>
      <w:szCs w:val="22"/>
      <w:bdr w:val="nil"/>
      <w:lang w:val="en-US" w:eastAsia="en-US"/>
    </w:rPr>
  </w:style>
  <w:style w:type="character" w:styleId="nfase">
    <w:name w:val="Emphasis"/>
    <w:basedOn w:val="Tipodeletrapredefinidodopargrafo"/>
    <w:uiPriority w:val="20"/>
    <w:qFormat/>
    <w:rsid w:val="00304A5F"/>
    <w:rPr>
      <w:i/>
      <w:iCs/>
    </w:rPr>
  </w:style>
  <w:style w:type="paragraph" w:customStyle="1" w:styleId="ydpf18e8444yiv4513603999ydpc43d6043msonormal">
    <w:name w:val="ydpf18e8444yiv4513603999ydpc43d6043msonormal"/>
    <w:basedOn w:val="Normal"/>
    <w:rsid w:val="00B430ED"/>
    <w:pPr>
      <w:spacing w:before="100" w:beforeAutospacing="1" w:after="100" w:afterAutospacing="1" w:line="240" w:lineRule="auto"/>
      <w:jc w:val="left"/>
    </w:pPr>
    <w:rPr>
      <w:rFonts w:ascii="Aptos" w:eastAsiaTheme="minorHAnsi" w:hAnsi="Aptos" w:cs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04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SABELCARRICO@LPMCOM.P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QUELPELICA@LPMCOM.P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SBock">
      <a:dk1>
        <a:srgbClr val="000000"/>
      </a:dk1>
      <a:lt1>
        <a:srgbClr val="FFFFFF"/>
      </a:lt1>
      <a:dk2>
        <a:srgbClr val="AB2328"/>
      </a:dk2>
      <a:lt2>
        <a:srgbClr val="6D6E71"/>
      </a:lt2>
      <a:accent1>
        <a:srgbClr val="B21E28"/>
      </a:accent1>
      <a:accent2>
        <a:srgbClr val="86754D"/>
      </a:accent2>
      <a:accent3>
        <a:srgbClr val="6D6E71"/>
      </a:accent3>
      <a:accent4>
        <a:srgbClr val="C9920E"/>
      </a:accent4>
      <a:accent5>
        <a:srgbClr val="A69865"/>
      </a:accent5>
      <a:accent6>
        <a:srgbClr val="BCBEC0"/>
      </a:accent6>
      <a:hlink>
        <a:srgbClr val="B21E28"/>
      </a:hlink>
      <a:folHlink>
        <a:srgbClr val="86754D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IBzaL96N50UeH3AeJb6GcIuIw==">CgMxLjAyCGguZ2pkZ3hzMgloLjMwajB6bGwyCWguMWZvYjl0ZTIJaC4zem55c2g3MgloLjJldDkycDAyCGgudHlqY3d0Mg5oLnl0eGNnejFmNnRwOTIOaC44czU0MnNzZXB3ZWE4AHIhMTlZR2dRblJCSjJrd0hXSVpKVDNzRXZZRHR6WUNBR3g1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636</Words>
  <Characters>3438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LPM</dc:creator>
  <cp:lastModifiedBy>Raquel Pelica</cp:lastModifiedBy>
  <cp:revision>9</cp:revision>
  <dcterms:created xsi:type="dcterms:W3CDTF">2025-09-26T08:02:00Z</dcterms:created>
  <dcterms:modified xsi:type="dcterms:W3CDTF">2025-09-29T09:05:00Z</dcterms:modified>
</cp:coreProperties>
</file>